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2" w:rsidRDefault="00550A30">
      <w:pPr>
        <w:pStyle w:val="ac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FFFFFF" w:themeColor="background1"/>
          <w:sz w:val="96"/>
          <w:szCs w:val="96"/>
        </w:rPr>
      </w:pPr>
      <w:r>
        <w:rPr>
          <w:rFonts w:ascii="Bookman Old Style" w:hAnsi="Bookman Old Style"/>
          <w:b/>
          <w:bCs/>
          <w:noProof/>
          <w:color w:val="FFFFFF" w:themeColor="background1"/>
          <w:sz w:val="96"/>
          <w:szCs w:val="96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5EA5ED" wp14:editId="3A104B91">
                <wp:simplePos x="0" y="0"/>
                <wp:positionH relativeFrom="column">
                  <wp:posOffset>-902970</wp:posOffset>
                </wp:positionH>
                <wp:positionV relativeFrom="paragraph">
                  <wp:posOffset>-962025</wp:posOffset>
                </wp:positionV>
                <wp:extent cx="7686675" cy="10731500"/>
                <wp:effectExtent l="0" t="0" r="9525" b="12700"/>
                <wp:wrapNone/>
                <wp:docPr id="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1073150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254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E85B280" id="Прямоугольник 7" o:spid="_x0000_s1026" style="position:absolute;margin-left:-71.1pt;margin-top:-75.75pt;width:605.25pt;height:8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" fillcolor="#31849b" stroked="f" strokeweight="2pt"/>
            </w:pict>
          </mc:Fallback>
        </mc:AlternateContent>
      </w:r>
      <w:r w:rsidR="00F071FC">
        <w:rPr>
          <w:rFonts w:ascii="Bookman Old Style" w:hAnsi="Bookman Old Style"/>
          <w:b/>
          <w:bCs/>
          <w:noProof/>
          <w:color w:val="FFFFFF" w:themeColor="background1"/>
          <w:sz w:val="96"/>
          <w:szCs w:val="96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32EFB" wp14:editId="43BE2C0C">
                <wp:simplePos x="0" y="0"/>
                <wp:positionH relativeFrom="column">
                  <wp:posOffset>-900430</wp:posOffset>
                </wp:positionH>
                <wp:positionV relativeFrom="paragraph">
                  <wp:posOffset>-911225</wp:posOffset>
                </wp:positionV>
                <wp:extent cx="7625715" cy="1506855"/>
                <wp:effectExtent l="4445" t="4445" r="5080" b="12700"/>
                <wp:wrapNone/>
                <wp:docPr id="1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15068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08919A" id="Прямоугольник 5" o:spid="_x0000_s1026" style="position:absolute;margin-left:-70.9pt;margin-top:-71.75pt;width:600.45pt;height:11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" fillcolor="#fbd4b4" strokecolor="white"/>
            </w:pict>
          </mc:Fallback>
        </mc:AlternateContent>
      </w:r>
    </w:p>
    <w:p w:rsidR="00587992" w:rsidRDefault="00587992">
      <w:pPr>
        <w:pStyle w:val="ac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FFFFFF" w:themeColor="background1"/>
          <w:sz w:val="32"/>
          <w:szCs w:val="32"/>
        </w:rPr>
      </w:pPr>
    </w:p>
    <w:p w:rsidR="00587992" w:rsidRPr="004F7D04" w:rsidRDefault="00F071FC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72"/>
          <w:szCs w:val="104"/>
          <w:lang w:val="ru-RU"/>
        </w:rPr>
      </w:pPr>
      <w:r w:rsidRPr="004F7D04">
        <w:rPr>
          <w:rFonts w:ascii="Bookman Old Style" w:hAnsi="Bookman Old Style"/>
          <w:b/>
          <w:bCs/>
          <w:color w:val="FFFFFF" w:themeColor="background1"/>
          <w:sz w:val="72"/>
          <w:szCs w:val="104"/>
          <w:lang w:val="ru-RU"/>
        </w:rPr>
        <w:t>СПРОЩЕННЯ</w:t>
      </w:r>
    </w:p>
    <w:p w:rsidR="00587992" w:rsidRPr="004F7D04" w:rsidRDefault="00F071FC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72"/>
          <w:szCs w:val="104"/>
          <w:lang w:val="ru-RU"/>
        </w:rPr>
      </w:pPr>
      <w:r w:rsidRPr="004F7D04">
        <w:rPr>
          <w:rFonts w:ascii="Bookman Old Style" w:hAnsi="Bookman Old Style"/>
          <w:b/>
          <w:bCs/>
          <w:color w:val="FFFFFF" w:themeColor="background1"/>
          <w:sz w:val="72"/>
          <w:szCs w:val="104"/>
          <w:lang w:val="ru-RU"/>
        </w:rPr>
        <w:t>В ГРУПАХ</w:t>
      </w:r>
    </w:p>
    <w:p w:rsidR="00587992" w:rsidRPr="00F071FC" w:rsidRDefault="00F071FC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31849B" w:themeColor="accent5" w:themeShade="BF"/>
          <w:sz w:val="104"/>
          <w:szCs w:val="104"/>
          <w:lang w:val="ru-RU"/>
        </w:rPr>
      </w:pPr>
      <w:r w:rsidRPr="004F7D04">
        <w:rPr>
          <w:rFonts w:ascii="Bookman Old Style" w:hAnsi="Bookman Old Style"/>
          <w:b/>
          <w:bCs/>
          <w:color w:val="FFFFFF" w:themeColor="background1"/>
          <w:sz w:val="72"/>
          <w:szCs w:val="104"/>
          <w:lang w:val="ru-RU"/>
        </w:rPr>
        <w:t>ПРИГОЛОСНИХ</w:t>
      </w:r>
      <w:r w:rsidRPr="00F071FC">
        <w:rPr>
          <w:rFonts w:ascii="Bookman Old Style" w:hAnsi="Bookman Old Style"/>
          <w:b/>
          <w:bCs/>
          <w:color w:val="31849B" w:themeColor="accent5" w:themeShade="BF"/>
          <w:sz w:val="104"/>
          <w:szCs w:val="104"/>
          <w:lang w:val="ru-RU"/>
        </w:rPr>
        <w:t>:</w:t>
      </w:r>
    </w:p>
    <w:p w:rsidR="00587992" w:rsidRPr="00E96BE5" w:rsidRDefault="009F289F" w:rsidP="00550A30">
      <w:pPr>
        <w:pStyle w:val="ac"/>
        <w:spacing w:before="0" w:beforeAutospacing="0" w:after="0" w:afterAutospacing="0" w:line="276" w:lineRule="auto"/>
        <w:jc w:val="center"/>
        <w:rPr>
          <w:rStyle w:val="a5"/>
          <w:rFonts w:ascii="Bookman Old Style" w:hAnsi="Bookman Old Style"/>
          <w:color w:val="FFFF00"/>
          <w:sz w:val="72"/>
          <w:szCs w:val="72"/>
          <w:lang w:val="uk-UA"/>
        </w:rPr>
      </w:pPr>
      <w:r>
        <w:rPr>
          <w:rStyle w:val="a5"/>
          <w:rFonts w:ascii="Bookman Old Style" w:hAnsi="Bookman Old Style"/>
          <w:color w:val="FFFF00"/>
          <w:sz w:val="72"/>
          <w:szCs w:val="72"/>
          <w:lang w:val="uk-UA"/>
        </w:rPr>
        <w:t>Тестовий тренажер</w:t>
      </w:r>
    </w:p>
    <w:p w:rsidR="00587992" w:rsidRPr="00AC7AFE" w:rsidRDefault="00F071FC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sz w:val="30"/>
          <w:szCs w:val="30"/>
          <w:lang w:val="uk-UA"/>
        </w:rPr>
      </w:pPr>
      <w:r>
        <w:rPr>
          <w:rFonts w:ascii="Bookman Old Style" w:hAnsi="Bookman Old Style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38628F78" wp14:editId="3826B7A6">
            <wp:simplePos x="0" y="0"/>
            <wp:positionH relativeFrom="column">
              <wp:posOffset>-892810</wp:posOffset>
            </wp:positionH>
            <wp:positionV relativeFrom="paragraph">
              <wp:posOffset>15240</wp:posOffset>
            </wp:positionV>
            <wp:extent cx="7628890" cy="4897755"/>
            <wp:effectExtent l="19050" t="0" r="0" b="0"/>
            <wp:wrapNone/>
            <wp:docPr id="3" name="Изображение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3" descr="IMG_25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026" cy="4899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87992" w:rsidRDefault="00587992" w:rsidP="00D95CCA">
      <w:pPr>
        <w:pStyle w:val="ac"/>
        <w:spacing w:before="0" w:beforeAutospacing="0" w:after="0" w:afterAutospacing="0" w:line="276" w:lineRule="auto"/>
        <w:jc w:val="both"/>
        <w:rPr>
          <w:rStyle w:val="a5"/>
          <w:rFonts w:ascii="Bookman Old Style" w:hAnsi="Bookman Old Style"/>
          <w:sz w:val="30"/>
          <w:szCs w:val="30"/>
          <w:lang w:val="uk-UA"/>
        </w:rPr>
        <w:sectPr w:rsidR="00587992">
          <w:footerReference w:type="default" r:id="rId9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:rsidR="00587992" w:rsidRPr="009D344B" w:rsidRDefault="007A7B22" w:rsidP="007A7B22">
      <w:pPr>
        <w:pStyle w:val="ac"/>
        <w:spacing w:before="0" w:beforeAutospacing="0" w:after="0" w:afterAutospacing="0" w:line="276" w:lineRule="auto"/>
        <w:jc w:val="center"/>
        <w:rPr>
          <w:rStyle w:val="a5"/>
          <w:rFonts w:ascii="Bookman Old Style" w:hAnsi="Bookman Old Style"/>
          <w:color w:val="215868" w:themeColor="accent5" w:themeShade="80"/>
          <w:sz w:val="36"/>
          <w:szCs w:val="36"/>
          <w:lang w:val="ru-RU"/>
        </w:rPr>
      </w:pPr>
      <w:r w:rsidRPr="007A7B22">
        <w:rPr>
          <w:rStyle w:val="a5"/>
          <w:rFonts w:ascii="Bookman Old Style" w:hAnsi="Bookman Old Style"/>
          <w:noProof/>
          <w:color w:val="215868" w:themeColor="accent5" w:themeShade="80"/>
          <w:sz w:val="36"/>
          <w:szCs w:val="36"/>
          <w:lang w:val="ru-RU" w:eastAsia="ru-RU"/>
        </w:rPr>
        <w:lastRenderedPageBreak/>
        <w:drawing>
          <wp:inline distT="0" distB="0" distL="0" distR="0">
            <wp:extent cx="4794250" cy="3854560"/>
            <wp:effectExtent l="0" t="0" r="6350" b="0"/>
            <wp:docPr id="1" name="Рисунок 1" descr="C:\Users\Julia\Downloads\sproshhennya-prygolosny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wnloads\sproshhennya-prygolosnyh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96" cy="386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92" w:rsidRDefault="00587992">
      <w:pPr>
        <w:spacing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D7263E" w:rsidRDefault="00D841DF" w:rsidP="00D841DF">
      <w:pPr>
        <w:jc w:val="both"/>
        <w:rPr>
          <w:rFonts w:ascii="Bookman Old Style" w:hAnsi="Bookman Old Style" w:cs="Arial"/>
          <w:b/>
          <w:color w:val="215868" w:themeColor="accent5" w:themeShade="80"/>
          <w:sz w:val="28"/>
          <w:szCs w:val="36"/>
          <w:shd w:val="clear" w:color="auto" w:fill="FFFFFF"/>
          <w:lang w:val="ru-RU"/>
        </w:rPr>
      </w:pPr>
      <w:r w:rsidRPr="00D841DF">
        <w:rPr>
          <w:rFonts w:ascii="Bookman Old Style" w:hAnsi="Bookman Old Style" w:cs="Arial"/>
          <w:b/>
          <w:color w:val="215868" w:themeColor="accent5" w:themeShade="80"/>
          <w:sz w:val="28"/>
          <w:szCs w:val="36"/>
          <w:shd w:val="clear" w:color="auto" w:fill="FFFFFF"/>
          <w:lang w:val="ru-RU"/>
        </w:rPr>
        <w:t>У процесі словозміни чи словотворення інколи збігаються три й більше приголосних, що утруднює вимову. Тому в процесі мовлення один із приголосних (переважно середній) випадає і складна для вимови група приголосних спрощується.</w:t>
      </w:r>
    </w:p>
    <w:p w:rsidR="00D841DF" w:rsidRDefault="00D841DF" w:rsidP="00D841DF">
      <w:pPr>
        <w:jc w:val="both"/>
        <w:rPr>
          <w:rFonts w:ascii="Bookman Old Style" w:hAnsi="Bookman Old Style" w:cs="Arial"/>
          <w:b/>
          <w:color w:val="215868" w:themeColor="accent5" w:themeShade="80"/>
          <w:sz w:val="28"/>
          <w:szCs w:val="36"/>
          <w:shd w:val="clear" w:color="auto" w:fill="FFFFFF"/>
          <w:lang w:val="ru-RU"/>
        </w:rPr>
      </w:pPr>
    </w:p>
    <w:tbl>
      <w:tblPr>
        <w:tblpPr w:rightFromText="-15" w:vertAnchor="text" w:tblpX="-426"/>
        <w:tblW w:w="175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5"/>
        <w:gridCol w:w="4436"/>
      </w:tblGrid>
      <w:tr w:rsidR="00D841DF" w:rsidRPr="00D841DF" w:rsidTr="000F60DC">
        <w:trPr>
          <w:trHeight w:val="5026"/>
        </w:trPr>
        <w:tc>
          <w:tcPr>
            <w:tcW w:w="13155" w:type="dxa"/>
            <w:shd w:val="clear" w:color="auto" w:fill="FFFFFF"/>
            <w:hideMark/>
          </w:tcPr>
          <w:tbl>
            <w:tblPr>
              <w:tblW w:w="100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2551"/>
              <w:gridCol w:w="4951"/>
            </w:tblGrid>
            <w:tr w:rsidR="00D841DF" w:rsidRPr="00D841DF" w:rsidTr="000F60DC">
              <w:trPr>
                <w:trHeight w:val="570"/>
              </w:trPr>
              <w:tc>
                <w:tcPr>
                  <w:tcW w:w="254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b/>
                      <w:bCs/>
                      <w:color w:val="FFFFFF"/>
                      <w:sz w:val="36"/>
                      <w:szCs w:val="36"/>
                      <w:lang w:val="ru-RU" w:eastAsia="ru-RU"/>
                    </w:rPr>
                    <w:t>Група приголосних</w:t>
                  </w:r>
                </w:p>
              </w:tc>
              <w:tc>
                <w:tcPr>
                  <w:tcW w:w="2551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b/>
                      <w:bCs/>
                      <w:color w:val="FFFFFF"/>
                      <w:sz w:val="36"/>
                      <w:szCs w:val="36"/>
                      <w:lang w:val="ru-RU" w:eastAsia="ru-RU"/>
                    </w:rPr>
                    <w:t>Спрощення</w:t>
                  </w:r>
                </w:p>
              </w:tc>
              <w:tc>
                <w:tcPr>
                  <w:tcW w:w="4951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62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b/>
                      <w:bCs/>
                      <w:color w:val="FFFFFF"/>
                      <w:sz w:val="36"/>
                      <w:szCs w:val="36"/>
                      <w:lang w:val="ru-RU" w:eastAsia="ru-RU"/>
                    </w:rPr>
                    <w:t>Приклад</w:t>
                  </w:r>
                </w:p>
              </w:tc>
            </w:tr>
            <w:tr w:rsidR="00D841DF" w:rsidRPr="00D841DF" w:rsidTr="000F60DC">
              <w:trPr>
                <w:trHeight w:val="570"/>
              </w:trPr>
              <w:tc>
                <w:tcPr>
                  <w:tcW w:w="254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-ЖДН-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-ЖН-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ти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жд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ень-ти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жн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евий, ти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жн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я;</w:t>
                  </w:r>
                </w:p>
              </w:tc>
            </w:tr>
            <w:tr w:rsidR="00D841DF" w:rsidRPr="00D841DF" w:rsidTr="000F60DC">
              <w:trPr>
                <w:trHeight w:val="570"/>
              </w:trPr>
              <w:tc>
                <w:tcPr>
                  <w:tcW w:w="254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-ЗДН-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-ЗН-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прої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зд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-прої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ий, виї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зд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ити-виї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ий;</w:t>
                  </w:r>
                </w:p>
              </w:tc>
            </w:tr>
            <w:tr w:rsidR="00D841DF" w:rsidRPr="00D841DF" w:rsidTr="000F60DC">
              <w:trPr>
                <w:trHeight w:val="570"/>
              </w:trPr>
              <w:tc>
                <w:tcPr>
                  <w:tcW w:w="254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-СТЛ-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-СЛ-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ща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ст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я-ща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сл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ивий, ле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ст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ощі-уле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сл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ивий;</w:t>
                  </w:r>
                </w:p>
              </w:tc>
            </w:tr>
            <w:tr w:rsidR="00D841DF" w:rsidRPr="00D841DF" w:rsidTr="000F60DC">
              <w:trPr>
                <w:trHeight w:val="570"/>
              </w:trPr>
              <w:tc>
                <w:tcPr>
                  <w:tcW w:w="254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-СТН-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-СН-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vAlign w:val="center"/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які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ст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ь-які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ий, че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ст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ь-че</w:t>
                  </w:r>
                  <w:r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ий;</w:t>
                  </w:r>
                </w:p>
              </w:tc>
            </w:tr>
            <w:tr w:rsidR="00D841DF" w:rsidRPr="005C1882" w:rsidTr="000F60DC">
              <w:trPr>
                <w:trHeight w:val="1694"/>
              </w:trPr>
              <w:tc>
                <w:tcPr>
                  <w:tcW w:w="2542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rPr>
                      <w:rFonts w:ascii="Times New Roman" w:eastAsia="Times New Roman" w:hAnsi="Times New Roman"/>
                      <w:sz w:val="22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2"/>
                      <w:szCs w:val="36"/>
                      <w:lang w:val="ru-RU" w:eastAsia="ru-RU"/>
                    </w:rPr>
                    <w:lastRenderedPageBreak/>
                    <w:t>-СКН-</w:t>
                  </w:r>
                </w:p>
                <w:p w:rsidR="00D841DF" w:rsidRPr="00D841DF" w:rsidRDefault="00CC7B8F" w:rsidP="000F60DC">
                  <w:pPr>
                    <w:framePr w:wrap="around" w:vAnchor="text" w:hAnchor="text" w:x="-426"/>
                    <w:ind w:right="1315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CC7B8F">
                    <w:rPr>
                      <w:rFonts w:ascii="Garamond" w:eastAsia="Times New Roman" w:hAnsi="Garamond"/>
                      <w:sz w:val="32"/>
                      <w:szCs w:val="36"/>
                      <w:lang w:val="ru-RU" w:eastAsia="ru-RU"/>
                    </w:rPr>
                    <w:t>-</w:t>
                  </w:r>
                  <w:r w:rsidR="00D841DF" w:rsidRPr="00D841DF">
                    <w:rPr>
                      <w:rFonts w:ascii="Garamond" w:eastAsia="Times New Roman" w:hAnsi="Garamond"/>
                      <w:sz w:val="32"/>
                      <w:szCs w:val="36"/>
                      <w:lang w:val="ru-RU" w:eastAsia="ru-RU"/>
                    </w:rPr>
                    <w:t>ЗКН-СЛН-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hideMark/>
                </w:tcPr>
                <w:p w:rsidR="00D841DF" w:rsidRPr="00D841DF" w:rsidRDefault="00D841DF" w:rsidP="000F60DC">
                  <w:pPr>
                    <w:framePr w:wrap="around" w:vAnchor="text" w:hAnchor="text" w:x="-426"/>
                    <w:ind w:left="1" w:right="521"/>
                    <w:rPr>
                      <w:rFonts w:ascii="Times New Roman" w:eastAsia="Times New Roman" w:hAnsi="Times New Roman"/>
                      <w:sz w:val="32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2"/>
                      <w:szCs w:val="36"/>
                      <w:lang w:val="ru-RU" w:eastAsia="ru-RU"/>
                    </w:rPr>
                    <w:t>-СК-ЗН-СН-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B7E0FF"/>
                  <w:tcMar>
                    <w:top w:w="169" w:type="dxa"/>
                    <w:left w:w="144" w:type="dxa"/>
                    <w:bottom w:w="0" w:type="dxa"/>
                    <w:right w:w="175" w:type="dxa"/>
                  </w:tcMar>
                  <w:hideMark/>
                </w:tcPr>
                <w:p w:rsidR="00D841DF" w:rsidRPr="00D841DF" w:rsidRDefault="000F60DC" w:rsidP="000F60DC">
                  <w:pPr>
                    <w:framePr w:wrap="around" w:vAnchor="text" w:hAnchor="text" w:x="-426"/>
                    <w:ind w:left="1" w:right="11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Б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ли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ск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-бли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ути, </w:t>
                  </w:r>
                  <w:r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 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трі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ск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-трі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ути </w:t>
                  </w:r>
                  <w:r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    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бря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зк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-бря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ути, бри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зк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и-бри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зн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ути ма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сл</w:t>
                  </w:r>
                  <w:r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о-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ма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ий, </w:t>
                  </w:r>
                  <w:r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 xml:space="preserve"> 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реме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сл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о – ремi</w:t>
                  </w:r>
                  <w:r w:rsidR="00D841DF" w:rsidRPr="00D841DF">
                    <w:rPr>
                      <w:rFonts w:ascii="Garamond" w:eastAsia="Times New Roman" w:hAnsi="Garamond"/>
                      <w:b/>
                      <w:bCs/>
                      <w:color w:val="FF0000"/>
                      <w:sz w:val="36"/>
                      <w:szCs w:val="36"/>
                      <w:u w:val="single"/>
                      <w:lang w:val="ru-RU" w:eastAsia="ru-RU"/>
                    </w:rPr>
                    <w:t>сн</w:t>
                  </w:r>
                  <w:r w:rsidR="00D841DF" w:rsidRPr="00D841DF">
                    <w:rPr>
                      <w:rFonts w:ascii="Garamond" w:eastAsia="Times New Roman" w:hAnsi="Garamond"/>
                      <w:sz w:val="36"/>
                      <w:szCs w:val="36"/>
                      <w:lang w:val="ru-RU" w:eastAsia="ru-RU"/>
                    </w:rPr>
                    <w:t>ик.</w:t>
                  </w:r>
                </w:p>
              </w:tc>
            </w:tr>
          </w:tbl>
          <w:p w:rsidR="00D841DF" w:rsidRDefault="00CC7B8F" w:rsidP="000F60D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 w:rsidRPr="00D841DF">
              <w:rPr>
                <w:rFonts w:ascii="Bookman Old Style" w:eastAsia="Times New Roman" w:hAnsi="Bookman Old Style" w:cs="Arial"/>
                <w:noProof/>
                <w:color w:val="333333"/>
                <w:sz w:val="32"/>
                <w:szCs w:val="32"/>
                <w:lang w:val="ru-RU" w:eastAsia="ru-RU"/>
              </w:rPr>
              <w:drawing>
                <wp:inline distT="0" distB="0" distL="0" distR="0" wp14:anchorId="751EC846" wp14:editId="38F6282E">
                  <wp:extent cx="1446598" cy="1070483"/>
                  <wp:effectExtent l="0" t="0" r="1270" b="0"/>
                  <wp:docPr id="4" name="Picture250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50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87" cy="109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1DF">
              <w:rPr>
                <w:rFonts w:ascii="Bookman Old Style" w:eastAsia="Times New Roman" w:hAnsi="Bookman Old Style" w:cs="Arial"/>
                <w:color w:val="333333"/>
                <w:sz w:val="32"/>
                <w:szCs w:val="32"/>
                <w:lang w:val="ru-RU" w:eastAsia="ru-RU"/>
              </w:rPr>
              <w:t xml:space="preserve"> </w:t>
            </w:r>
            <w:r w:rsidRPr="00D841DF">
              <w:rPr>
                <w:rFonts w:ascii="Bookman Old Style" w:eastAsia="Times New Roman" w:hAnsi="Bookman Old Style" w:cs="Arial"/>
                <w:b/>
                <w:i/>
                <w:color w:val="244061" w:themeColor="accent1" w:themeShade="80"/>
                <w:sz w:val="32"/>
                <w:szCs w:val="32"/>
                <w:lang w:val="ru-RU" w:eastAsia="ru-RU"/>
              </w:rPr>
              <w:t>Спрощення ві</w:t>
            </w:r>
            <w:r w:rsidRPr="00CC7B8F">
              <w:rPr>
                <w:rFonts w:ascii="Bookman Old Style" w:eastAsia="Times New Roman" w:hAnsi="Bookman Old Style" w:cs="Arial"/>
                <w:b/>
                <w:i/>
                <w:color w:val="244061" w:themeColor="accent1" w:themeShade="80"/>
                <w:sz w:val="32"/>
                <w:szCs w:val="32"/>
                <w:lang w:val="ru-RU" w:eastAsia="ru-RU"/>
              </w:rPr>
              <w:t>дбувається:</w:t>
            </w:r>
          </w:p>
          <w:p w:rsidR="00CC7B8F" w:rsidRDefault="00CC7B8F" w:rsidP="000F60D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</w:p>
          <w:p w:rsidR="00CC7B8F" w:rsidRDefault="00CC7B8F" w:rsidP="000F60D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</w:p>
          <w:p w:rsidR="00CC7B8F" w:rsidRPr="00D841DF" w:rsidRDefault="00CC7B8F" w:rsidP="000F60DC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4436" w:type="dxa"/>
            <w:shd w:val="clear" w:color="auto" w:fill="FFFFFF"/>
            <w:hideMark/>
          </w:tcPr>
          <w:p w:rsidR="00D841DF" w:rsidRPr="00D841DF" w:rsidRDefault="00D841DF" w:rsidP="000F60DC">
            <w:pPr>
              <w:ind w:left="4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 w:rsidRPr="00D841DF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31E7F93C" wp14:editId="2B51515C">
                  <wp:extent cx="2806700" cy="1847850"/>
                  <wp:effectExtent l="0" t="0" r="0" b="0"/>
                  <wp:docPr id="2" name="Picture24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8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1DF" w:rsidRPr="00D841DF" w:rsidRDefault="00D841DF" w:rsidP="00D841DF">
      <w:pPr>
        <w:shd w:val="clear" w:color="auto" w:fill="FFFFFF"/>
        <w:ind w:right="-15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D841DF"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  <w:lastRenderedPageBreak/>
        <w:t> </w:t>
      </w:r>
      <w:r w:rsidRPr="00D841DF">
        <w:rPr>
          <w:rFonts w:ascii="Bookman Old Style" w:eastAsia="Times New Roman" w:hAnsi="Bookman Old Style" w:cs="Arial"/>
          <w:color w:val="333333"/>
          <w:sz w:val="32"/>
          <w:szCs w:val="32"/>
          <w:lang w:val="ru-RU" w:eastAsia="ru-RU"/>
        </w:rPr>
        <w:br w:type="textWrapping" w:clear="all"/>
      </w:r>
      <w:r w:rsidR="00CC7B8F">
        <w:rPr>
          <w:rFonts w:ascii="Bookman Old Style" w:eastAsia="Times New Roman" w:hAnsi="Bookman Old Style" w:cs="Arial"/>
          <w:color w:val="333333"/>
          <w:sz w:val="32"/>
          <w:szCs w:val="36"/>
          <w:lang w:val="ru-RU" w:eastAsia="ru-RU"/>
        </w:rPr>
        <w:t xml:space="preserve">              </w:t>
      </w:r>
      <w:r w:rsidR="00CC7B8F" w:rsidRPr="00D841DF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 wp14:anchorId="06D07101" wp14:editId="058BDF93">
            <wp:extent cx="1532072" cy="1263650"/>
            <wp:effectExtent l="0" t="0" r="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15" cy="12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B8F">
        <w:rPr>
          <w:rFonts w:ascii="Bookman Old Style" w:eastAsia="Times New Roman" w:hAnsi="Bookman Old Style" w:cs="Arial"/>
          <w:color w:val="333333"/>
          <w:sz w:val="32"/>
          <w:szCs w:val="36"/>
          <w:lang w:val="ru-RU" w:eastAsia="ru-RU"/>
        </w:rPr>
        <w:t xml:space="preserve">  </w:t>
      </w:r>
      <w:r w:rsidR="00CC7B8F" w:rsidRPr="00D841DF">
        <w:rPr>
          <w:rFonts w:ascii="Bookman Old Style" w:eastAsia="Times New Roman" w:hAnsi="Bookman Old Style" w:cs="Arial"/>
          <w:b/>
          <w:i/>
          <w:color w:val="244061" w:themeColor="accent1" w:themeShade="80"/>
          <w:sz w:val="32"/>
          <w:szCs w:val="36"/>
          <w:lang w:val="ru-RU" w:eastAsia="ru-RU"/>
        </w:rPr>
        <w:t>Спрощення не відбувається</w:t>
      </w:r>
    </w:p>
    <w:p w:rsidR="00D841DF" w:rsidRPr="00D841DF" w:rsidRDefault="00D841DF" w:rsidP="00D841DF">
      <w:pPr>
        <w:shd w:val="clear" w:color="auto" w:fill="FFFFFF"/>
        <w:spacing w:after="113"/>
        <w:ind w:right="1225"/>
        <w:jc w:val="center"/>
        <w:rPr>
          <w:rFonts w:ascii="Bookman Old Style" w:eastAsia="Times New Roman" w:hAnsi="Bookman Old Style" w:cs="Arial"/>
          <w:color w:val="333333"/>
          <w:sz w:val="22"/>
          <w:szCs w:val="24"/>
          <w:lang w:val="ru-RU" w:eastAsia="ru-RU"/>
        </w:rPr>
      </w:pPr>
    </w:p>
    <w:p w:rsidR="00D841DF" w:rsidRPr="00D841DF" w:rsidRDefault="00D841DF" w:rsidP="00D841DF">
      <w:pPr>
        <w:shd w:val="clear" w:color="auto" w:fill="FFFFFF"/>
        <w:spacing w:after="81" w:line="250" w:lineRule="atLeast"/>
        <w:ind w:left="-15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D841DF">
        <w:rPr>
          <w:rFonts w:ascii="Times New Roman" w:eastAsia="Times New Roman" w:hAnsi="Times New Roman"/>
          <w:color w:val="7030A0"/>
          <w:sz w:val="14"/>
          <w:szCs w:val="14"/>
          <w:lang w:val="ru-RU" w:eastAsia="ru-RU"/>
        </w:rPr>
        <w:t> </w:t>
      </w:r>
      <w:r w:rsidRPr="00D841DF"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  <w:t> </w:t>
      </w:r>
      <w:r w:rsidRPr="00D841DF">
        <w:rPr>
          <w:rFonts w:ascii="Garamond" w:eastAsia="Times New Roman" w:hAnsi="Garamond" w:cs="Arial"/>
          <w:b/>
          <w:bCs/>
          <w:color w:val="7030A0"/>
          <w:sz w:val="36"/>
          <w:szCs w:val="36"/>
          <w:lang w:val="ru-RU" w:eastAsia="ru-RU"/>
        </w:rPr>
        <w:t>Винятки:</w:t>
      </w:r>
    </w:p>
    <w:p w:rsidR="00D841DF" w:rsidRPr="000F60DC" w:rsidRDefault="000F60DC" w:rsidP="00CC7B8F">
      <w:pPr>
        <w:pStyle w:val="ae"/>
        <w:numPr>
          <w:ilvl w:val="0"/>
          <w:numId w:val="2"/>
        </w:numPr>
        <w:shd w:val="clear" w:color="auto" w:fill="FFFFFF"/>
        <w:spacing w:after="58" w:line="250" w:lineRule="atLeast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</w:pPr>
      <w:r w:rsidRPr="000F60DC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С</w:t>
      </w:r>
      <w:r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 xml:space="preserve">ЛОВА 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кі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стл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явий,</w:t>
      </w:r>
      <w:r w:rsid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 xml:space="preserve"> 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пе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стл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ивий, хва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стл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ивий, хва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ути, зап’я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</w:t>
      </w:r>
      <w:r w:rsidR="00D841DF" w:rsidRPr="000F60DC">
        <w:rPr>
          <w:rFonts w:ascii="Bookman Old Style" w:eastAsia="Times New Roman" w:hAnsi="Bookman Old Style" w:cs="Arial"/>
          <w:i/>
          <w:iCs/>
          <w:color w:val="333333"/>
          <w:sz w:val="28"/>
          <w:szCs w:val="28"/>
          <w:lang w:val="ru-RU" w:eastAsia="ru-RU"/>
        </w:rPr>
        <w:t>,</w:t>
      </w:r>
      <w:r w:rsidR="00D841DF" w:rsidRPr="000F60DC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хворо</w:t>
      </w:r>
      <w:r w:rsidR="00D841DF" w:rsidRPr="000F60DC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="00D841DF" w:rsidRPr="000F60DC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як</w:t>
      </w:r>
      <w:r w:rsidR="00D841DF" w:rsidRPr="000F60DC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у яких </w:t>
      </w:r>
      <w:r w:rsidR="00D841DF" w:rsidRPr="000F60DC">
        <w:rPr>
          <w:rFonts w:ascii="Bookman Old Style" w:eastAsia="Times New Roman" w:hAnsi="Bookman Old Style" w:cs="Arial"/>
          <w:b/>
          <w:bCs/>
          <w:i/>
          <w:iCs/>
          <w:color w:val="FF0000"/>
          <w:sz w:val="28"/>
          <w:szCs w:val="28"/>
          <w:lang w:val="ru-RU" w:eastAsia="ru-RU"/>
        </w:rPr>
        <w:t>т</w:t>
      </w:r>
      <w:r w:rsidR="00D841DF" w:rsidRPr="000F60DC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="00D841DF" w:rsidRPr="000F60DC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зберігається</w:t>
      </w:r>
      <w:r w:rsidR="00D841DF" w:rsidRPr="000F60DC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і на письмі, й у вимові;</w:t>
      </w:r>
    </w:p>
    <w:p w:rsidR="00D841DF" w:rsidRPr="00CC7B8F" w:rsidRDefault="00D841DF" w:rsidP="00CC7B8F">
      <w:pPr>
        <w:pStyle w:val="ae"/>
        <w:numPr>
          <w:ilvl w:val="0"/>
          <w:numId w:val="2"/>
        </w:numPr>
        <w:shd w:val="clear" w:color="auto" w:fill="FFFFFF"/>
        <w:spacing w:after="26" w:line="271" w:lineRule="atLeast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</w:pPr>
      <w:r w:rsidRPr="00CC7B8F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числівники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ші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адцять, ші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стд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есят, ші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стс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оті п’я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тд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есят</w:t>
      </w:r>
      <w:r w:rsidRPr="00CC7B8F">
        <w:rPr>
          <w:rFonts w:ascii="Bookman Old Style" w:eastAsia="Times New Roman" w:hAnsi="Bookman Old Style" w:cs="Arial"/>
          <w:i/>
          <w:iCs/>
          <w:color w:val="333333"/>
          <w:sz w:val="28"/>
          <w:szCs w:val="28"/>
          <w:lang w:val="ru-RU" w:eastAsia="ru-RU"/>
        </w:rPr>
        <w:t>,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у яких звук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b/>
          <w:bCs/>
          <w:i/>
          <w:iCs/>
          <w:color w:val="FF0000"/>
          <w:sz w:val="28"/>
          <w:szCs w:val="28"/>
          <w:lang w:val="ru-RU" w:eastAsia="ru-RU"/>
        </w:rPr>
        <w:t>т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у вимові випадає, але на письмі залишається;</w:t>
      </w:r>
    </w:p>
    <w:p w:rsidR="00D841DF" w:rsidRPr="00CC7B8F" w:rsidRDefault="00D841DF" w:rsidP="00CC7B8F">
      <w:pPr>
        <w:pStyle w:val="ae"/>
        <w:numPr>
          <w:ilvl w:val="0"/>
          <w:numId w:val="2"/>
        </w:numPr>
        <w:shd w:val="clear" w:color="auto" w:fill="FFFFFF"/>
        <w:spacing w:after="37" w:line="250" w:lineRule="atLeast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</w:pPr>
      <w:r w:rsidRPr="00CC7B8F">
        <w:rPr>
          <w:rFonts w:ascii="Bookman Old Style" w:eastAsia="Times New Roman" w:hAnsi="Bookman Old Style" w:cs="Arial"/>
          <w:b/>
          <w:bCs/>
          <w:color w:val="7030A0"/>
          <w:sz w:val="28"/>
          <w:szCs w:val="28"/>
          <w:lang w:val="ru-RU" w:eastAsia="ru-RU"/>
        </w:rPr>
        <w:t>прикметники, утворені від іменників іншомовного походження на</w:t>
      </w:r>
      <w:r w:rsidR="00CC7B8F">
        <w:rPr>
          <w:rFonts w:ascii="Bookman Old Style" w:eastAsia="Times New Roman" w:hAnsi="Bookman Old Style" w:cs="Arial"/>
          <w:b/>
          <w:bCs/>
          <w:color w:val="7030A0"/>
          <w:sz w:val="28"/>
          <w:szCs w:val="28"/>
          <w:lang w:val="ru-RU" w:eastAsia="ru-RU"/>
        </w:rPr>
        <w:t xml:space="preserve"> 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cm</w:t>
      </w:r>
      <w:r w:rsidRPr="00CC7B8F">
        <w:rPr>
          <w:rFonts w:ascii="Bookman Old Style" w:eastAsia="Times New Roman" w:hAnsi="Bookman Old Style" w:cs="Arial"/>
          <w:color w:val="FF0000"/>
          <w:sz w:val="28"/>
          <w:szCs w:val="28"/>
          <w:lang w:val="ru-RU" w:eastAsia="ru-RU"/>
        </w:rPr>
        <w:t>:</w:t>
      </w:r>
      <w:r w:rsidR="00CC7B8F">
        <w:rPr>
          <w:rFonts w:ascii="Bookman Old Style" w:eastAsia="Times New Roman" w:hAnsi="Bookman Old Style" w:cs="Arial"/>
          <w:color w:val="FF0000"/>
          <w:sz w:val="28"/>
          <w:szCs w:val="28"/>
          <w:lang w:val="ru-RU" w:eastAsia="ru-RU"/>
        </w:rPr>
        <w:t xml:space="preserve"> 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контра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ий, бала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ий, форпо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ий, компо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ий, проте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стн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ий.</w:t>
      </w:r>
    </w:p>
    <w:p w:rsidR="00D841DF" w:rsidRPr="00CC7B8F" w:rsidRDefault="00D841DF" w:rsidP="00CC7B8F">
      <w:pPr>
        <w:pStyle w:val="ae"/>
        <w:numPr>
          <w:ilvl w:val="0"/>
          <w:numId w:val="2"/>
        </w:numPr>
        <w:shd w:val="clear" w:color="auto" w:fill="FFFFFF"/>
        <w:spacing w:after="468" w:line="25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CC7B8F">
        <w:rPr>
          <w:rFonts w:ascii="Bookman Old Style" w:eastAsia="Times New Roman" w:hAnsi="Bookman Old Style" w:cs="Arial"/>
          <w:color w:val="7030A0"/>
          <w:sz w:val="28"/>
          <w:szCs w:val="28"/>
          <w:lang w:val="ru-RU" w:eastAsia="ru-RU"/>
        </w:rPr>
        <w:t>немає спрощення в словах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випу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</w:t>
      </w:r>
      <w:r w:rsidRPr="00CC7B8F">
        <w:rPr>
          <w:rFonts w:ascii="Bookman Old Style" w:eastAsia="Times New Roman" w:hAnsi="Bookman Old Style" w:cs="Arial"/>
          <w:i/>
          <w:iCs/>
          <w:color w:val="333333"/>
          <w:sz w:val="28"/>
          <w:szCs w:val="28"/>
          <w:lang w:val="ru-RU" w:eastAsia="ru-RU"/>
        </w:rPr>
        <w:t>,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пропу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ий, ри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ути</w:t>
      </w:r>
      <w:r w:rsidRPr="00CC7B8F">
        <w:rPr>
          <w:rFonts w:ascii="Bookman Old Style" w:eastAsia="Times New Roman" w:hAnsi="Bookman Old Style" w:cs="Arial"/>
          <w:i/>
          <w:iCs/>
          <w:color w:val="333333"/>
          <w:sz w:val="28"/>
          <w:szCs w:val="28"/>
          <w:lang w:val="ru-RU" w:eastAsia="ru-RU"/>
        </w:rPr>
        <w:t>,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ви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ути(відвиск),то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о,</w:t>
      </w:r>
      <w:r w:rsid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ара,</w:t>
      </w:r>
      <w:r w:rsidRPr="00CC7B8F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val="ru-RU" w:eastAsia="ru-RU"/>
        </w:rPr>
        <w:t>скн</w:t>
      </w:r>
      <w:r w:rsidRPr="00CC7B8F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val="ru-RU" w:eastAsia="ru-RU"/>
        </w:rPr>
        <w:t>іти,</w:t>
      </w:r>
      <w:r w:rsidRPr="00CC7B8F">
        <w:rPr>
          <w:rFonts w:ascii="Bookman Old Style" w:eastAsia="Times New Roman" w:hAnsi="Bookman Old Style" w:cs="Arial"/>
          <w:color w:val="333333"/>
          <w:sz w:val="28"/>
          <w:szCs w:val="28"/>
          <w:lang w:val="ru-RU" w:eastAsia="ru-RU"/>
        </w:rPr>
        <w:t> і споріднених</w:t>
      </w:r>
      <w:r w:rsidRPr="00CC7B8F">
        <w:rPr>
          <w:rFonts w:ascii="Garamond" w:eastAsia="Times New Roman" w:hAnsi="Garamond" w:cs="Arial"/>
          <w:color w:val="333333"/>
          <w:sz w:val="36"/>
          <w:szCs w:val="36"/>
          <w:lang w:val="ru-RU" w:eastAsia="ru-RU"/>
        </w:rPr>
        <w:t>.</w:t>
      </w:r>
    </w:p>
    <w:p w:rsidR="00D841DF" w:rsidRPr="00D841DF" w:rsidRDefault="00D841DF" w:rsidP="00D841DF">
      <w:pPr>
        <w:jc w:val="both"/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24"/>
          <w:szCs w:val="30"/>
          <w:lang w:val="ru-RU"/>
        </w:rPr>
      </w:pPr>
    </w:p>
    <w:p w:rsidR="00CC7B8F" w:rsidRDefault="00CC7B8F" w:rsidP="009052E7">
      <w:pPr>
        <w:jc w:val="center"/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30"/>
          <w:szCs w:val="30"/>
          <w:lang w:val="uk-UA"/>
        </w:rPr>
      </w:pPr>
    </w:p>
    <w:p w:rsidR="00CC7B8F" w:rsidRDefault="00CC7B8F" w:rsidP="009052E7">
      <w:pPr>
        <w:jc w:val="center"/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30"/>
          <w:szCs w:val="30"/>
          <w:lang w:val="uk-UA"/>
        </w:rPr>
      </w:pPr>
    </w:p>
    <w:p w:rsidR="009052E7" w:rsidRPr="009052E7" w:rsidRDefault="009052E7" w:rsidP="009052E7">
      <w:pPr>
        <w:jc w:val="center"/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30"/>
          <w:szCs w:val="30"/>
          <w:lang w:val="uk-UA"/>
        </w:rPr>
      </w:pPr>
      <w:r w:rsidRPr="009052E7"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30"/>
          <w:szCs w:val="30"/>
          <w:lang w:val="uk-UA"/>
        </w:rPr>
        <w:lastRenderedPageBreak/>
        <w:t>П</w:t>
      </w:r>
      <w:r>
        <w:rPr>
          <w:rFonts w:ascii="Bookman Old Style" w:hAnsi="Bookman Old Style" w:cs="Calibri"/>
          <w:b/>
          <w:bCs/>
          <w:i/>
          <w:iCs/>
          <w:color w:val="215868" w:themeColor="accent5" w:themeShade="80"/>
          <w:sz w:val="30"/>
          <w:szCs w:val="30"/>
          <w:lang w:val="uk-UA"/>
        </w:rPr>
        <w:t>ОТРЕНУЙТЕСЬ!</w:t>
      </w:r>
    </w:p>
    <w:p w:rsidR="009052E7" w:rsidRDefault="009052E7" w:rsidP="009052E7">
      <w:pPr>
        <w:jc w:val="center"/>
        <w:rPr>
          <w:rFonts w:ascii="Bookman Old Style" w:hAnsi="Bookman Old Style" w:cs="Calibri"/>
          <w:b/>
          <w:bCs/>
          <w:i/>
          <w:iCs/>
          <w:sz w:val="30"/>
          <w:szCs w:val="30"/>
          <w:lang w:val="uk-UA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</w:pP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Спрощення </w:t>
      </w: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у </w:t>
      </w: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груп</w:t>
      </w: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ах</w:t>
      </w: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приголосних лише у вимові відбувається у виділеному слові рядка</w:t>
      </w:r>
    </w:p>
    <w:p w:rsidR="00CC7B8F" w:rsidRPr="00CC7B8F" w:rsidRDefault="00CC7B8F" w:rsidP="00D86091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А</w:t>
      </w:r>
      <w:r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b/>
          <w:i/>
          <w:sz w:val="28"/>
          <w:szCs w:val="28"/>
          <w:lang w:val="ru-RU" w:eastAsia="en-US"/>
        </w:rPr>
        <w:t>зловіс..ний</w:t>
      </w:r>
      <w:r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звук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   </w:t>
      </w:r>
      <w:r w:rsidR="00CC7B8F"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Б</w:t>
      </w:r>
      <w:r w:rsid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талановитий </w:t>
      </w:r>
      <w:r w:rsidR="00CC7B8F" w:rsidRPr="00CC7B8F">
        <w:rPr>
          <w:rFonts w:ascii="Bookman Old Style" w:eastAsia="Calibri" w:hAnsi="Bookman Old Style"/>
          <w:b/>
          <w:i/>
          <w:sz w:val="28"/>
          <w:szCs w:val="28"/>
          <w:lang w:val="ru-RU" w:eastAsia="en-US"/>
        </w:rPr>
        <w:t>реміс..ник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   </w:t>
      </w:r>
      <w:r w:rsidR="00CC7B8F"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Г</w:t>
      </w:r>
      <w:r w:rsid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CC7B8F">
        <w:rPr>
          <w:rFonts w:ascii="Bookman Old Style" w:eastAsia="Calibri" w:hAnsi="Bookman Old Style"/>
          <w:b/>
          <w:i/>
          <w:sz w:val="28"/>
          <w:szCs w:val="28"/>
          <w:lang w:val="ru-RU" w:eastAsia="en-US"/>
        </w:rPr>
        <w:t>радіс..ний</w:t>
      </w:r>
      <w:r w:rsidR="00CC7B8F"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сміх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   </w:t>
      </w:r>
      <w:r w:rsidR="00CC7B8F" w:rsidRP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В</w:t>
      </w:r>
      <w:r w:rsidR="00CC7B8F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="00CC7B8F" w:rsidRPr="00CC7B8F">
        <w:rPr>
          <w:rFonts w:ascii="Bookman Old Style" w:eastAsia="Calibri" w:hAnsi="Bookman Old Style"/>
          <w:b/>
          <w:i/>
          <w:sz w:val="28"/>
          <w:szCs w:val="28"/>
          <w:lang w:val="ru-RU" w:eastAsia="en-US"/>
        </w:rPr>
        <w:t>особистіс..ний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підхід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   </w:t>
      </w:r>
      <w:r w:rsidR="00CC7B8F"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Д.</w:t>
      </w:r>
      <w:r w:rsidR="00CC7B8F" w:rsidRPr="00210845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="00CC7B8F" w:rsidRPr="00CC7B8F">
        <w:rPr>
          <w:rFonts w:ascii="Bookman Old Style" w:eastAsia="Calibri" w:hAnsi="Bookman Old Style"/>
          <w:b/>
          <w:i/>
          <w:sz w:val="28"/>
          <w:szCs w:val="28"/>
          <w:lang w:val="ru-RU" w:eastAsia="en-US"/>
        </w:rPr>
        <w:t>невіс..чина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спідниця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CC7B8F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Спрощення у групах приголосних лише у вимові відбувається у виділеному слові рядка</w:t>
      </w:r>
    </w:p>
    <w:p w:rsidR="00CC7B8F" w:rsidRPr="00CC7B8F" w:rsidRDefault="00CC7B8F" w:rsidP="00D86091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туристичне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аген..ство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почес..ний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гість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безсовіс..ний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чоловік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очис..на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споруда</w:t>
      </w:r>
    </w:p>
    <w:p w:rsidR="00CC7B8F" w:rsidRPr="00CC7B8F" w:rsidRDefault="00D86091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рідкіс..ний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екземпляр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Спрощення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у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груп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ах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приголосних на письмі НЕ відбувається у виділеному слові рядка</w:t>
      </w:r>
    </w:p>
    <w:p w:rsidR="00CC7B8F" w:rsidRPr="00CC7B8F" w:rsidRDefault="00CC7B8F" w:rsidP="00D86091">
      <w:pPr>
        <w:spacing w:after="160" w:line="259" w:lineRule="auto"/>
        <w:ind w:left="360"/>
        <w:contextualSpacing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пес..ливий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голос</w:t>
      </w:r>
    </w:p>
    <w:p w:rsidR="00CC7B8F" w:rsidRPr="00CC7B8F" w:rsidRDefault="00D86091" w:rsidP="00D86091">
      <w:pPr>
        <w:spacing w:after="160" w:line="259" w:lineRule="auto"/>
        <w:contextualSpacing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популярний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тиж..невик</w:t>
      </w:r>
    </w:p>
    <w:p w:rsidR="00CC7B8F" w:rsidRPr="00CC7B8F" w:rsidRDefault="00D86091" w:rsidP="00D86091">
      <w:pPr>
        <w:spacing w:after="160" w:line="259" w:lineRule="auto"/>
        <w:contextualSpacing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облас..на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рада</w:t>
      </w:r>
    </w:p>
    <w:p w:rsidR="00CC7B8F" w:rsidRPr="00CC7B8F" w:rsidRDefault="00D86091" w:rsidP="00D86091">
      <w:pPr>
        <w:spacing w:after="160" w:line="259" w:lineRule="auto"/>
        <w:contextualSpacing/>
        <w:rPr>
          <w:rFonts w:ascii="Bookman Old Style" w:eastAsia="Calibri" w:hAnsi="Bookman Old Style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сер..цевий</w:t>
      </w:r>
      <w:r w:rsidR="00CC7B8F" w:rsidRPr="00D86091">
        <w:rPr>
          <w:rFonts w:ascii="Bookman Old Style" w:eastAsia="Calibri" w:hAnsi="Bookman Old Style"/>
          <w:i/>
          <w:sz w:val="28"/>
          <w:szCs w:val="28"/>
          <w:lang w:val="uk-UA" w:eastAsia="en-US"/>
        </w:rPr>
        <w:t xml:space="preserve"> 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напад</w:t>
      </w:r>
    </w:p>
    <w:p w:rsidR="00CC7B8F" w:rsidRPr="00D86091" w:rsidRDefault="00D86091" w:rsidP="00D86091">
      <w:pPr>
        <w:spacing w:after="160" w:line="259" w:lineRule="auto"/>
        <w:contextualSpacing/>
        <w:rPr>
          <w:rFonts w:ascii="Bookman Old Style" w:eastAsia="Calibri" w:hAnsi="Bookman Old Style"/>
          <w:color w:val="244061" w:themeColor="accent1" w:themeShade="80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   </w:t>
      </w:r>
      <w:r w:rsidR="00CC7B8F"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плюс..нути</w:t>
      </w:r>
      <w:r w:rsidR="00CC7B8F"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CC7B8F" w:rsidRPr="00D86091">
        <w:rPr>
          <w:rFonts w:ascii="Bookman Old Style" w:eastAsia="Calibri" w:hAnsi="Bookman Old Style"/>
          <w:sz w:val="28"/>
          <w:szCs w:val="28"/>
          <w:lang w:val="uk-UA" w:eastAsia="en-US"/>
        </w:rPr>
        <w:t>водою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Спрощення у групах приголосних на письмі НЕ відбувається у виділеному слові рядка</w:t>
      </w:r>
    </w:p>
    <w:p w:rsidR="00CC7B8F" w:rsidRPr="00210845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210845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облас..ний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центр 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випус..ний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вечір 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сніжний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буревіс..ник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проїз..ний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документ 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D86091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корис..ний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продукт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Хто на поріг, тому пиріг, хто від порога, тому щаслива дорога.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Хвасливий хлопець ніколи не стане гарним парубком.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Нехай бідний, але чесний.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lastRenderedPageBreak/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Чесна праця прикрашає людину.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Дай серцю волю, заведе в неволю.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Уся сім'я гомонить, кожному хочеться сказати щось радісне, кожен почуває себе щасливим і повним надій. 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="005C1882">
        <w:rPr>
          <w:rFonts w:ascii="Bookman Old Style" w:eastAsia="Calibri" w:hAnsi="Bookman Old Style"/>
          <w:sz w:val="28"/>
          <w:szCs w:val="28"/>
          <w:lang w:val="uk-UA" w:eastAsia="en-US"/>
        </w:rPr>
        <w:t>Пропусні пости</w:t>
      </w:r>
      <w:bookmarkStart w:id="0" w:name="_GoBack"/>
      <w:bookmarkEnd w:id="0"/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уже існували, існувала й колюча загорожа по периметру теперішньої стіни.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Як гаряче плинуть з безвісної далі притьмарених видів нечутні рої! 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Краще я вас на тому тижні виряджу на Запорожжя. От де наука! 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Мати увечері своїм пестливим голосом шепче дитині про любов до всього живого.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Радісна праця - ознака творчості. 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Подався геть собі туман, і знов застлали квіти лан.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Ллє небо жовтня запізнілі сльози.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Притихлі явори стоять безшелесно.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Вередлива коза дуже вовкові корисна.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Де велика рада, там пістний борщ.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По парі пізнати, чим серце кипить.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Хто на поріг, тому пиріг, хто від порога, тому щаслива дорога.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Краще пізно, ніж ніколи.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D86091" w:rsidRDefault="00CC7B8F" w:rsidP="00D8609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color w:val="0070C0"/>
          <w:sz w:val="32"/>
          <w:szCs w:val="28"/>
          <w:lang w:val="uk-UA" w:eastAsia="en-US"/>
        </w:rPr>
        <w:t>НЕ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</w:t>
      </w:r>
      <w:r w:rsidRPr="00D86091">
        <w:rPr>
          <w:rFonts w:ascii="Bookman Old Style" w:eastAsia="Calibri" w:hAnsi="Bookman Old Style"/>
          <w:b/>
          <w:color w:val="002060"/>
          <w:sz w:val="28"/>
          <w:szCs w:val="28"/>
          <w:lang w:val="uk-UA" w:eastAsia="en-US"/>
        </w:rPr>
        <w:t>відбувається</w:t>
      </w:r>
      <w:r w:rsidRPr="00D86091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спрощення у групах приголосних на письмі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І на со..нці плями є.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Щас..ливий скаче, нещасний плаче.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По дочці й зять милий, по невіс..ці й син чужий.</w:t>
      </w:r>
    </w:p>
    <w:p w:rsid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Замок і ключ не зроблені для чес..них рук.</w:t>
      </w:r>
    </w:p>
    <w:p w:rsidR="00D86091" w:rsidRDefault="00D86091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D86091" w:rsidRDefault="00D86091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D86091" w:rsidRPr="00CC7B8F" w:rsidRDefault="00D86091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6E082E" w:rsidP="006E082E">
      <w:pPr>
        <w:spacing w:after="160" w:line="259" w:lineRule="auto"/>
        <w:ind w:left="360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>
        <w:rPr>
          <w:rFonts w:ascii="Bookman Old Style" w:eastAsia="Calibri" w:hAnsi="Bookman Old Style"/>
          <w:b/>
          <w:color w:val="0070C0"/>
          <w:sz w:val="28"/>
          <w:szCs w:val="28"/>
          <w:lang w:val="uk-UA" w:eastAsia="en-US"/>
        </w:rPr>
        <w:lastRenderedPageBreak/>
        <w:t xml:space="preserve">10. </w:t>
      </w:r>
      <w:r w:rsidR="00CC7B8F" w:rsidRPr="006E082E">
        <w:rPr>
          <w:rFonts w:ascii="Bookman Old Style" w:eastAsia="Calibri" w:hAnsi="Bookman Old Style"/>
          <w:b/>
          <w:color w:val="0070C0"/>
          <w:sz w:val="28"/>
          <w:szCs w:val="28"/>
          <w:lang w:val="uk-UA" w:eastAsia="en-US"/>
        </w:rPr>
        <w:t>НЕМАЄ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орфографічної помилки в рядку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Коли життя ти не участник, а тільки свідок віддаля, - дарма чекатиме прекрасних від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тебе подвигів земля.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За кожну краплю крові слав він кулі у ненавистні спини ворогів.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D86091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У кожній справі, у пісні, у держанні серце стало сонцем на світанні.</w:t>
      </w:r>
    </w:p>
    <w:p w:rsidR="00CC7B8F" w:rsidRPr="00CC7B8F" w:rsidRDefault="00CC7B8F" w:rsidP="00D86091">
      <w:pPr>
        <w:spacing w:line="259" w:lineRule="auto"/>
        <w:ind w:left="360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D86091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D86091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У бібліотеках студенські черги, здавалося, ніколи не закінчувалися... </w:t>
      </w:r>
    </w:p>
    <w:p w:rsidR="00CC7B8F" w:rsidRPr="00CC7B8F" w:rsidRDefault="00CC7B8F" w:rsidP="00CC7B8F">
      <w:pPr>
        <w:spacing w:line="259" w:lineRule="auto"/>
        <w:ind w:left="360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6E082E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</w:pPr>
      <w:r>
        <w:rPr>
          <w:rFonts w:ascii="Bookman Old Style" w:eastAsia="Calibri" w:hAnsi="Bookman Old Style" w:cs="Calibri"/>
          <w:sz w:val="28"/>
          <w:szCs w:val="28"/>
          <w:lang w:val="uk-UA" w:eastAsia="en-US"/>
        </w:rPr>
        <w:t xml:space="preserve">    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uk-UA" w:eastAsia="en-US"/>
        </w:rPr>
        <w:t xml:space="preserve">11.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У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якому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рядку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в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усіх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словах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відбувається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спрощення</w:t>
      </w:r>
      <w:r w:rsidR="00CC7B8F"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uk-UA" w:eastAsia="en-US"/>
        </w:rPr>
        <w:t xml:space="preserve"> у групах приголосних</w:t>
      </w:r>
      <w:r w:rsidR="00CC7B8F"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?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 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тиж…невий, щас…ливий, шіс…надцять</w:t>
      </w:r>
    </w:p>
    <w:p w:rsidR="00CC7B8F" w:rsidRPr="00CC7B8F" w:rsidRDefault="006E082E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     </w:t>
      </w:r>
      <w:r w:rsidR="00CC7B8F"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Б</w:t>
      </w: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="00CC7B8F" w:rsidRPr="00210845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="00CC7B8F"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проїз…ний, корис…ний, захис…ний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 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балас…ний, виїз…ний, хвас…ливий</w:t>
      </w:r>
    </w:p>
    <w:p w:rsid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   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хворос…няк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, вес…няний, чес…ний</w:t>
      </w:r>
    </w:p>
    <w:p w:rsidR="006E082E" w:rsidRPr="006E082E" w:rsidRDefault="006E082E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 w:cs="Tahoma"/>
          <w:b/>
          <w:color w:val="244061" w:themeColor="accent1" w:themeShade="80"/>
          <w:sz w:val="28"/>
          <w:szCs w:val="28"/>
          <w:lang w:val="ru-RU" w:eastAsia="en-US"/>
        </w:rPr>
        <w:t xml:space="preserve">12.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У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якому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рядку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в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усіх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словах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відбувається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 xml:space="preserve"> 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ru-RU" w:eastAsia="en-US"/>
        </w:rPr>
        <w:t>спрощення</w:t>
      </w:r>
      <w:r w:rsidRPr="006E082E">
        <w:rPr>
          <w:rFonts w:ascii="Bookman Old Style" w:eastAsia="Calibri" w:hAnsi="Bookman Old Style" w:cs="Calibri"/>
          <w:b/>
          <w:color w:val="244061" w:themeColor="accent1" w:themeShade="80"/>
          <w:sz w:val="28"/>
          <w:szCs w:val="28"/>
          <w:lang w:val="uk-UA" w:eastAsia="en-US"/>
        </w:rPr>
        <w:t xml:space="preserve"> у групах приголосних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?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шіс_надцять, корис_ний, облас_ний 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Б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чес_ний, тиж_невий, виїз_ний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форпос…ний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, перехрес_ний, заїз_ний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виїз_ний, щас_ливий, зап’яст_ний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</w:p>
    <w:p w:rsidR="00CC7B8F" w:rsidRPr="006E082E" w:rsidRDefault="00CC7B8F" w:rsidP="00CC7B8F">
      <w:pPr>
        <w:spacing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13. </w:t>
      </w:r>
      <w:r w:rsidRPr="006E082E">
        <w:rPr>
          <w:rFonts w:ascii="Bookman Old Style" w:eastAsia="Calibri" w:hAnsi="Bookman Old Style"/>
          <w:b/>
          <w:color w:val="0070C0"/>
          <w:sz w:val="28"/>
          <w:szCs w:val="28"/>
          <w:lang w:val="uk-UA" w:eastAsia="en-US"/>
        </w:rPr>
        <w:t>НЕМАЄ</w:t>
      </w:r>
      <w:r w:rsid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орфографічної помилки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У нього був щасливий день.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Студент склав корисний конспект.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В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Дівчина вдягла зап’ястний браслет.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Він надав проїзний документ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lastRenderedPageBreak/>
        <w:t xml:space="preserve">14. 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Оберіть рядок, у якому подано лише слова зі спрощенням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 xml:space="preserve"> у групах приголосних</w:t>
      </w: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ru-RU" w:eastAsia="en-US"/>
        </w:rPr>
        <w:t>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тижневий, обласний, зап’ясний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Б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корисний, виїзний, захисний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чесний, баласний, щасливий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ru-RU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 xml:space="preserve"> хворосня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к</w:t>
      </w:r>
      <w:r w:rsidRPr="00CC7B8F">
        <w:rPr>
          <w:rFonts w:ascii="Bookman Old Style" w:eastAsia="Calibri" w:hAnsi="Bookman Old Style"/>
          <w:sz w:val="28"/>
          <w:szCs w:val="28"/>
          <w:lang w:val="ru-RU" w:eastAsia="en-US"/>
        </w:rPr>
        <w:t>, пісний, проїзний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ru-RU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 w:cs="Tahoma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color w:val="244061" w:themeColor="accent1" w:themeShade="80"/>
          <w:sz w:val="28"/>
          <w:szCs w:val="28"/>
          <w:lang w:val="uk-UA" w:eastAsia="en-US"/>
        </w:rPr>
        <w:t>15. Прочитайте текст і виконайте завдання</w:t>
      </w:r>
    </w:p>
    <w:p w:rsidR="00CC7B8F" w:rsidRPr="00CC7B8F" w:rsidRDefault="00CC7B8F" w:rsidP="006E082E">
      <w:pPr>
        <w:spacing w:after="160" w:line="259" w:lineRule="auto"/>
        <w:jc w:val="both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(1)Постукала весна в прозорий кришталь вікон, торкнулася серця лоскітливим подихом травня й невтримно поманила в </w:t>
      </w:r>
      <w:r w:rsidRPr="00CC7B8F">
        <w:rPr>
          <w:rFonts w:ascii="Bookman Old Style" w:eastAsia="Calibri" w:hAnsi="Bookman Old Style" w:cs="Tahoma"/>
          <w:i/>
          <w:sz w:val="28"/>
          <w:szCs w:val="28"/>
          <w:lang w:val="uk-UA" w:eastAsia="en-US"/>
        </w:rPr>
        <w:t>замріяний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гай. (2)А в гаю синіми вогниками коливаються на тонких стебельцях проліски. (3)Схожі вони на бірюзові намистинки розгублені чиєюсь невинною рукою між вузеньких листочків боязкої травиці. (4)Може, то </w:t>
      </w:r>
      <w:r w:rsidRPr="00CC7B8F">
        <w:rPr>
          <w:rFonts w:ascii="Bookman Old Style" w:eastAsia="Calibri" w:hAnsi="Bookman Old Style" w:cs="Tahoma"/>
          <w:i/>
          <w:sz w:val="28"/>
          <w:szCs w:val="28"/>
          <w:lang w:val="uk-UA" w:eastAsia="en-US"/>
        </w:rPr>
        <w:t>безжурний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жайвір бризнув на галявину іскри </w:t>
      </w:r>
      <w:r w:rsidRPr="00CC7B8F">
        <w:rPr>
          <w:rFonts w:ascii="Bookman Old Style" w:eastAsia="Calibri" w:hAnsi="Bookman Old Style" w:cs="Tahoma"/>
          <w:i/>
          <w:sz w:val="28"/>
          <w:szCs w:val="28"/>
          <w:lang w:val="uk-UA" w:eastAsia="en-US"/>
        </w:rPr>
        <w:t>невичерпного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натхнення чи соромлива синичка розсипала зерна свого </w:t>
      </w:r>
      <w:r w:rsidRPr="00CC7B8F">
        <w:rPr>
          <w:rFonts w:ascii="Bookman Old Style" w:eastAsia="Calibri" w:hAnsi="Bookman Old Style" w:cs="Tahoma"/>
          <w:i/>
          <w:sz w:val="28"/>
          <w:szCs w:val="28"/>
          <w:lang w:val="uk-UA" w:eastAsia="en-US"/>
        </w:rPr>
        <w:t>песливого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співу?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 w:cs="Tahoma"/>
          <w:b/>
          <w:i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i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слові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 замріяний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 безжурний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 невичерпного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>песливого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 w:cs="Tahoma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color w:val="244061" w:themeColor="accent1" w:themeShade="80"/>
          <w:sz w:val="28"/>
          <w:szCs w:val="28"/>
          <w:lang w:val="uk-UA" w:eastAsia="en-US"/>
        </w:rPr>
        <w:t>16. Допущено помилку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пропагандистський, тоскно, хористці, серце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 w:cs="Tahoma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шістсот, форпостний, студентський, туристський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 w:cs="Tahoma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 w:cs="Tahoma"/>
          <w:sz w:val="28"/>
          <w:szCs w:val="28"/>
          <w:lang w:val="uk-UA" w:eastAsia="en-US"/>
        </w:rPr>
        <w:t xml:space="preserve"> пестливий, перехресний, міський, журналістський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кореспонденський, вискнути, сонце, чесний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17. Допущено помилку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шістсот, шістдесят, аванпосний, випускний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lastRenderedPageBreak/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диригентський, шістнадцятий, туристський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зап'ястний, кістлявий, пестливий, хвастливий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тоскно, скнара, тертка, скніти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18. Спрощення у групах приголосних позначається на письмі в усіх словах рядка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шелес..нути, безжаліс..но, невіс..ці, влас..ний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мес..ник, безпристрас..но, безвиїз..но, чес..ний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ціліс..ний, безкорис..ливий, хворос..няк, беззахис..но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перехрес..ний, ряс..ний, щиросер..ний, хорис..чин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19. «Третє зайве» слово є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асистен..ський, президен..ський, велетен..ський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буревіс..ник, ненавис..ний, проїз..ний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хвас..ливий, пес..ливий, зап'яс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>..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шіс..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надцять, хворос..няк, кіс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>..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лявий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невіс..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ці, бандурис..ці, артис..ці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20. «Третє зайве» слово є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тижневий, проїзний, вісник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пестливий, хвастливий, кістлявий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форпостний, аванпостний, баластний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фашистський, студентський, велетенський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радистці, велосипедистці, невістці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21. Правильно написано всі слова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рідкісний, ненависний, захистний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lastRenderedPageBreak/>
        <w:t>Б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форпостний, пісний, кількісний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шістсот, кістлявий, студенський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улесливий, цілістний, шелеснути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тріснути, тиждневик, контрастний</w:t>
      </w: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22. Спрощення у групах приголосних у вимові й на письмі відбувається в усіх словах рядка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перехрес..ний, пристрас..ний, заздріс..ний, учас..ник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провіс..ник, шіс..надцять, невіс..ці, особистіс..ний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щас..ливий, захис..ник, хвас..ливий, мас..ний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доблес..ний, піаніс..ці, капос..ний, аванпос..ний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нещас..ний, форпос..ний, контрас..ний, чес..ний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23. Прочитайте текст і виконайте завдання.</w:t>
      </w:r>
    </w:p>
    <w:p w:rsidR="00CC7B8F" w:rsidRPr="00CC7B8F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1)У затінку старого саду пахли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вишневі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цвіти. (2)Дівчата обговорювали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 xml:space="preserve">цікаві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новини, що їх приніс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тижневий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журнал. (3)Їм було весело й затишно разом. (4)Ніхто не зважав навіть на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сердцеві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переживання, які час від часу нагадували про себе.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i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i/>
          <w:color w:val="244061" w:themeColor="accent1" w:themeShade="80"/>
          <w:sz w:val="28"/>
          <w:szCs w:val="28"/>
          <w:lang w:val="uk-UA" w:eastAsia="en-US"/>
        </w:rPr>
        <w:t>Орфографічну помилку допущено в слові: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вишневі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тижневий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сердцеві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 цікаві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24. Спрощення у групах приголосних треба позначити на письмі в усіх словах рядка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буревіс..ник, со..нце, страс..ний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зліс..ний, контекс..ний, корис..ний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lastRenderedPageBreak/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совіс..ний, шіс..сот, ненавис..ний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агенс..во, навмис..не, почес..ний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прстрас..ний, сер..це, пес..ливий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25. Прочитайте текст і виконайте завдання.</w:t>
      </w:r>
    </w:p>
    <w:p w:rsidR="00CC7B8F" w:rsidRPr="00CC7B8F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1)Гори стояли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урочисто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й велично. (2)Тиша панувала в долинах, лише зрідка її порушував шум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бистрої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річки. (3)Люди збиралися на раду, щоб обговорити важливі справи. (4)Кожен приховував у серці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власні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i/>
          <w:sz w:val="28"/>
          <w:szCs w:val="28"/>
          <w:lang w:val="uk-UA" w:eastAsia="en-US"/>
        </w:rPr>
        <w:t>щастливі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й болісні думки.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i/>
          <w:sz w:val="28"/>
          <w:szCs w:val="28"/>
          <w:lang w:val="uk-UA" w:eastAsia="en-US"/>
        </w:rPr>
        <w:t>Орфографічну помилку допущено в слові: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урочисто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бистрої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власні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210845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щастливі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i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i/>
          <w:color w:val="244061" w:themeColor="accent1" w:themeShade="80"/>
          <w:sz w:val="28"/>
          <w:szCs w:val="28"/>
          <w:lang w:val="uk-UA" w:eastAsia="en-US"/>
        </w:rPr>
        <w:t>26. НЕ потрібна жодна буква на місці пропуску в усіх словах рядка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шелес..нути, безжаліс..но, невіс..ці, влас..ний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виїз..ний, хвас..ливий, облас..ний, мас..ний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ціліс..ний, безкорис..ливий, хворос..няк, беззахис..но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мес..ник, безпристрас..но, безвиїз..но, чес..ний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наміс..ник, інтеліген..ський, совіс..ливий, піс..ний</w:t>
      </w: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CC7B8F">
      <w:pPr>
        <w:spacing w:after="160" w:line="259" w:lineRule="auto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27. Орфографічну помилку допущено в рядку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Музей розташований у старовинному будинку.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Під час екскурсії діти милувалися краєвидами.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У бібліотеці зберігаються рідкістні видання.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Він захоплювався серцевими почуттями героя.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lastRenderedPageBreak/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="006E082E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Учні уважно слухали наукову лекцію.</w:t>
      </w: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28. Спрощення у групах приголосних у вимові й на письмі відбувається в усіх словах рядка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ненавис..ний, совіс..ний, пропус..ний, вартіс..ний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шіс..надцять, радіс..ний, пес..ливий, ціліс..ний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нещас..ний, заздріс..ний, скатер..ка, швидкіс..ний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влас..ний, надкіс..ниця, гус..нути, умис..ний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Д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свис..нути, первіс..ний, прихвос..ні, жаліс..ний</w:t>
      </w:r>
    </w:p>
    <w:p w:rsidR="00CC7B8F" w:rsidRPr="00CC7B8F" w:rsidRDefault="00CC7B8F" w:rsidP="00CC7B8F">
      <w:pPr>
        <w:spacing w:after="160"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after="160"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29. Позначте рядок, у якому порушено правила спрощення у групах приголосних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ремісник, абстрактний, піаністчин, пискнути;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якістно, участник, туристський, пестливий;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кістлявий, пристрасний, дилетантський, пропускний;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комендантський, буревісник, баяністці, шістнадцять.</w:t>
      </w:r>
    </w:p>
    <w:p w:rsidR="00CC7B8F" w:rsidRPr="006E082E" w:rsidRDefault="00CC7B8F" w:rsidP="006E082E">
      <w:pPr>
        <w:spacing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</w:p>
    <w:p w:rsidR="00CC7B8F" w:rsidRPr="006E082E" w:rsidRDefault="00CC7B8F" w:rsidP="006E082E">
      <w:pPr>
        <w:spacing w:line="259" w:lineRule="auto"/>
        <w:jc w:val="both"/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30. Позначте рядок, у якому спрощення у групах приголосних в усіх словах передаєть</w:t>
      </w:r>
      <w:r w:rsidR="006E082E">
        <w:rPr>
          <w:rFonts w:ascii="Bookman Old Style" w:eastAsia="Calibri" w:hAnsi="Bookman Old Style"/>
          <w:b/>
          <w:color w:val="244061" w:themeColor="accent1" w:themeShade="80"/>
          <w:sz w:val="28"/>
          <w:szCs w:val="28"/>
          <w:lang w:val="uk-UA" w:eastAsia="en-US"/>
        </w:rPr>
        <w:t>ся на письмі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А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артис..ці, зап’яс..ний, тис..нути, злощас..ний;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Б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кореспонден..ський, швидкіс..ний, аванпост..ний, кіс..лявий;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В</w:t>
      </w:r>
      <w:r w:rsidR="006E082E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 xml:space="preserve"> гіган..ський, балас..ний, жаліс..ний, інтелігент..ський;</w:t>
      </w:r>
    </w:p>
    <w:p w:rsidR="00CC7B8F" w:rsidRPr="00CC7B8F" w:rsidRDefault="00CC7B8F" w:rsidP="00CC7B8F">
      <w:pPr>
        <w:spacing w:line="259" w:lineRule="auto"/>
        <w:rPr>
          <w:rFonts w:ascii="Bookman Old Style" w:eastAsia="Calibri" w:hAnsi="Bookman Old Style"/>
          <w:sz w:val="28"/>
          <w:szCs w:val="28"/>
          <w:lang w:val="uk-UA" w:eastAsia="en-US"/>
        </w:rPr>
      </w:pP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Г</w:t>
      </w:r>
      <w:r w:rsidR="006E082E"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>.</w:t>
      </w:r>
      <w:r w:rsidRPr="00210845">
        <w:rPr>
          <w:rFonts w:ascii="Bookman Old Style" w:eastAsia="Calibri" w:hAnsi="Bookman Old Style"/>
          <w:b/>
          <w:sz w:val="28"/>
          <w:szCs w:val="28"/>
          <w:lang w:val="uk-UA" w:eastAsia="en-US"/>
        </w:rPr>
        <w:t xml:space="preserve"> </w:t>
      </w:r>
      <w:r w:rsidRPr="00CC7B8F">
        <w:rPr>
          <w:rFonts w:ascii="Bookman Old Style" w:eastAsia="Calibri" w:hAnsi="Bookman Old Style"/>
          <w:sz w:val="28"/>
          <w:szCs w:val="28"/>
          <w:lang w:val="uk-UA" w:eastAsia="en-US"/>
        </w:rPr>
        <w:t>проїз..ний, свис..нути, чес..ний, сер..цевина.</w:t>
      </w:r>
    </w:p>
    <w:p w:rsidR="00CC7B8F" w:rsidRPr="00CC7B8F" w:rsidRDefault="00CC7B8F" w:rsidP="00CC7B8F">
      <w:pPr>
        <w:spacing w:after="160" w:line="259" w:lineRule="auto"/>
        <w:rPr>
          <w:rFonts w:ascii="Times New Roman" w:eastAsia="Calibri" w:hAnsi="Times New Roman"/>
          <w:sz w:val="28"/>
          <w:szCs w:val="22"/>
          <w:lang w:val="uk-UA" w:eastAsia="en-US"/>
        </w:rPr>
      </w:pPr>
    </w:p>
    <w:p w:rsidR="00587992" w:rsidRDefault="00587992" w:rsidP="00AC7AFE">
      <w:pPr>
        <w:pStyle w:val="ac"/>
        <w:spacing w:before="0" w:beforeAutospacing="0" w:after="0" w:afterAutospacing="0" w:line="276" w:lineRule="auto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587992" w:rsidRDefault="00587992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210845" w:rsidRDefault="00210845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210845" w:rsidRDefault="00210845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210845" w:rsidRDefault="00210845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210845" w:rsidRDefault="00210845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210845" w:rsidRDefault="00210845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</w:p>
    <w:p w:rsidR="00587992" w:rsidRDefault="00F071FC">
      <w:pPr>
        <w:pStyle w:val="ac"/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</w:pPr>
      <w:r>
        <w:rPr>
          <w:rFonts w:ascii="Bookman Old Style" w:hAnsi="Bookman Old Style"/>
          <w:b/>
          <w:bCs/>
          <w:color w:val="215868" w:themeColor="accent5" w:themeShade="80"/>
          <w:sz w:val="36"/>
          <w:szCs w:val="36"/>
          <w:lang w:val="uk-UA"/>
        </w:rPr>
        <w:lastRenderedPageBreak/>
        <w:t>ВІДПОВІДІ НА ТЕСТОВІ ЗАВДАННЯ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52"/>
        <w:gridCol w:w="5634"/>
      </w:tblGrid>
      <w:tr w:rsidR="00587992" w:rsidRPr="007A7B22">
        <w:tc>
          <w:tcPr>
            <w:tcW w:w="9286" w:type="dxa"/>
            <w:gridSpan w:val="2"/>
            <w:shd w:val="clear" w:color="auto" w:fill="31849B" w:themeFill="accent5" w:themeFillShade="BF"/>
          </w:tcPr>
          <w:p w:rsidR="00587992" w:rsidRDefault="00587992">
            <w:pPr>
              <w:pStyle w:val="ac"/>
              <w:spacing w:before="0" w:beforeAutospacing="0" w:after="0" w:afterAutospacing="0" w:line="235" w:lineRule="auto"/>
              <w:jc w:val="center"/>
              <w:rPr>
                <w:rStyle w:val="a5"/>
                <w:rFonts w:ascii="Bookman Old Style" w:hAnsi="Bookman Old Style"/>
                <w:color w:val="FFFF00"/>
                <w:sz w:val="26"/>
                <w:szCs w:val="26"/>
                <w:lang w:val="uk-UA"/>
              </w:rPr>
            </w:pPr>
          </w:p>
        </w:tc>
      </w:tr>
      <w:tr w:rsidR="00587992" w:rsidRPr="00D95CCA">
        <w:tc>
          <w:tcPr>
            <w:tcW w:w="3652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Д</w:t>
            </w:r>
          </w:p>
        </w:tc>
        <w:tc>
          <w:tcPr>
            <w:tcW w:w="5634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6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Г</w:t>
            </w:r>
          </w:p>
        </w:tc>
      </w:tr>
      <w:tr w:rsidR="00587992" w:rsidRPr="00D95CCA">
        <w:tc>
          <w:tcPr>
            <w:tcW w:w="3652" w:type="dxa"/>
          </w:tcPr>
          <w:p w:rsidR="00587992" w:rsidRPr="00210845" w:rsidRDefault="00F55983" w:rsidP="00210845">
            <w:pPr>
              <w:spacing w:line="235" w:lineRule="auto"/>
              <w:jc w:val="center"/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ru-RU"/>
              </w:rPr>
            </w:pPr>
            <w:r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ru-RU"/>
              </w:rPr>
              <w:t>2.</w:t>
            </w:r>
            <w:r w:rsidR="009752F1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ru-RU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ru-RU"/>
              </w:rPr>
              <w:t>А</w:t>
            </w:r>
          </w:p>
        </w:tc>
        <w:tc>
          <w:tcPr>
            <w:tcW w:w="5634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210845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7</w:t>
            </w:r>
            <w:r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А</w:t>
            </w:r>
          </w:p>
        </w:tc>
      </w:tr>
      <w:tr w:rsidR="00587992" w:rsidRPr="00C2252C">
        <w:tc>
          <w:tcPr>
            <w:tcW w:w="3652" w:type="dxa"/>
          </w:tcPr>
          <w:p w:rsidR="00587992" w:rsidRPr="00210845" w:rsidRDefault="00F55983" w:rsidP="00210845">
            <w:pPr>
              <w:spacing w:line="235" w:lineRule="auto"/>
              <w:jc w:val="center"/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3.</w:t>
            </w:r>
            <w:r w:rsidR="009752F1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А</w:t>
            </w:r>
          </w:p>
        </w:tc>
        <w:tc>
          <w:tcPr>
            <w:tcW w:w="5634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8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</w:tr>
      <w:tr w:rsidR="00587992" w:rsidRPr="00C2252C">
        <w:tc>
          <w:tcPr>
            <w:tcW w:w="3652" w:type="dxa"/>
          </w:tcPr>
          <w:p w:rsidR="00587992" w:rsidRPr="00210845" w:rsidRDefault="00F55983" w:rsidP="00210845">
            <w:pPr>
              <w:spacing w:line="235" w:lineRule="auto"/>
              <w:jc w:val="center"/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4.</w:t>
            </w:r>
            <w:r w:rsidR="009752F1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bCs w:val="0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  <w:tc>
          <w:tcPr>
            <w:tcW w:w="5634" w:type="dxa"/>
          </w:tcPr>
          <w:p w:rsidR="00587992" w:rsidRPr="00210845" w:rsidRDefault="00210845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19</w:t>
            </w:r>
            <w:r w:rsidR="00F55983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А</w:t>
            </w:r>
          </w:p>
        </w:tc>
      </w:tr>
      <w:tr w:rsidR="00587992" w:rsidRPr="00C2252C">
        <w:tc>
          <w:tcPr>
            <w:tcW w:w="3652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5.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  <w:tc>
          <w:tcPr>
            <w:tcW w:w="5634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0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Г</w:t>
            </w:r>
          </w:p>
        </w:tc>
      </w:tr>
      <w:tr w:rsidR="00587992" w:rsidRPr="00C2252C">
        <w:tc>
          <w:tcPr>
            <w:tcW w:w="3652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6.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Б</w:t>
            </w:r>
          </w:p>
        </w:tc>
        <w:tc>
          <w:tcPr>
            <w:tcW w:w="5634" w:type="dxa"/>
          </w:tcPr>
          <w:p w:rsidR="00587992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Б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7.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В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А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8.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3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В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C2252C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9</w:t>
            </w:r>
            <w:r w:rsidR="00F55983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9752F1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В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4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А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C2252C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10</w:t>
            </w:r>
            <w:r w:rsidR="00F55983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В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5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Г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6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Г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Б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7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В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3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В</w:t>
            </w:r>
          </w:p>
        </w:tc>
        <w:tc>
          <w:tcPr>
            <w:tcW w:w="5634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8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В</w:t>
            </w:r>
          </w:p>
        </w:tc>
      </w:tr>
      <w:tr w:rsidR="00F55983" w:rsidRPr="00C2252C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4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Б</w:t>
            </w:r>
          </w:p>
        </w:tc>
        <w:tc>
          <w:tcPr>
            <w:tcW w:w="5634" w:type="dxa"/>
          </w:tcPr>
          <w:p w:rsidR="00F55983" w:rsidRPr="00210845" w:rsidRDefault="00210845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29</w:t>
            </w:r>
            <w:r w:rsidR="00F55983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Б</w:t>
            </w:r>
          </w:p>
        </w:tc>
      </w:tr>
      <w:tr w:rsidR="00F55983" w:rsidRPr="00210845">
        <w:tc>
          <w:tcPr>
            <w:tcW w:w="3652" w:type="dxa"/>
          </w:tcPr>
          <w:p w:rsidR="00F55983" w:rsidRPr="00210845" w:rsidRDefault="00F55983" w:rsidP="00210845">
            <w:pPr>
              <w:tabs>
                <w:tab w:val="left" w:pos="567"/>
              </w:tabs>
              <w:spacing w:line="235" w:lineRule="auto"/>
              <w:jc w:val="center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1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5</w:t>
            </w: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.</w:t>
            </w:r>
            <w:r w:rsidR="00C2252C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</w:t>
            </w:r>
            <w:r w:rsidR="00210845"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>Г</w:t>
            </w:r>
          </w:p>
        </w:tc>
        <w:tc>
          <w:tcPr>
            <w:tcW w:w="5634" w:type="dxa"/>
          </w:tcPr>
          <w:p w:rsidR="00F55983" w:rsidRPr="00210845" w:rsidRDefault="00210845" w:rsidP="00210845">
            <w:pPr>
              <w:tabs>
                <w:tab w:val="left" w:pos="567"/>
              </w:tabs>
              <w:spacing w:line="235" w:lineRule="auto"/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</w:pPr>
            <w:r w:rsidRPr="00210845">
              <w:rPr>
                <w:rStyle w:val="a5"/>
                <w:rFonts w:ascii="Bookman Old Style" w:hAnsi="Bookman Old Style"/>
                <w:color w:val="244061" w:themeColor="accent1" w:themeShade="80"/>
                <w:sz w:val="26"/>
                <w:szCs w:val="26"/>
                <w:lang w:val="uk-UA"/>
              </w:rPr>
              <w:t xml:space="preserve">                           30. Г</w:t>
            </w:r>
          </w:p>
        </w:tc>
      </w:tr>
    </w:tbl>
    <w:p w:rsidR="00587992" w:rsidRDefault="00587992">
      <w:pPr>
        <w:rPr>
          <w:lang w:val="uk-UA"/>
        </w:rPr>
      </w:pPr>
    </w:p>
    <w:p w:rsidR="00587992" w:rsidRDefault="00587992">
      <w:pPr>
        <w:pStyle w:val="ae"/>
        <w:tabs>
          <w:tab w:val="left" w:pos="567"/>
        </w:tabs>
        <w:spacing w:line="276" w:lineRule="auto"/>
        <w:ind w:left="284" w:firstLineChars="850" w:firstLine="2731"/>
        <w:jc w:val="both"/>
        <w:rPr>
          <w:rStyle w:val="a5"/>
          <w:rFonts w:ascii="Bookman Old Style" w:hAnsi="Bookman Old Style"/>
          <w:sz w:val="32"/>
          <w:szCs w:val="32"/>
          <w:lang w:val="uk-UA"/>
        </w:rPr>
      </w:pPr>
    </w:p>
    <w:p w:rsidR="00587992" w:rsidRDefault="00587992">
      <w:pPr>
        <w:pStyle w:val="ae"/>
        <w:tabs>
          <w:tab w:val="left" w:pos="567"/>
        </w:tabs>
        <w:spacing w:line="276" w:lineRule="auto"/>
        <w:ind w:left="0"/>
        <w:jc w:val="both"/>
        <w:rPr>
          <w:rStyle w:val="a5"/>
          <w:rFonts w:ascii="Bookman Old Style" w:hAnsi="Bookman Old Style"/>
          <w:sz w:val="32"/>
          <w:szCs w:val="32"/>
          <w:lang w:val="uk-UA"/>
        </w:rPr>
      </w:pPr>
    </w:p>
    <w:p w:rsidR="00587992" w:rsidRPr="00F071FC" w:rsidRDefault="00F071FC" w:rsidP="00210845">
      <w:pPr>
        <w:pStyle w:val="ac"/>
        <w:ind w:firstLineChars="600" w:firstLine="1687"/>
        <w:jc w:val="center"/>
        <w:rPr>
          <w:sz w:val="28"/>
          <w:szCs w:val="28"/>
          <w:lang w:val="ru-RU"/>
        </w:rPr>
      </w:pPr>
      <w:r w:rsidRPr="00F071FC">
        <w:rPr>
          <w:rStyle w:val="a5"/>
          <w:sz w:val="28"/>
          <w:szCs w:val="28"/>
          <w:lang w:val="ru-RU"/>
        </w:rPr>
        <w:t>Список використаних джерел</w:t>
      </w:r>
    </w:p>
    <w:p w:rsidR="00587992" w:rsidRPr="00F071FC" w:rsidRDefault="00F071FC" w:rsidP="00210845">
      <w:pPr>
        <w:pStyle w:val="ac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1.</w:t>
      </w:r>
      <w:r w:rsidRPr="00F071FC">
        <w:rPr>
          <w:sz w:val="28"/>
          <w:szCs w:val="28"/>
          <w:lang w:val="ru-RU"/>
        </w:rPr>
        <w:t xml:space="preserve">Авраменко О. І. Українська мова : підручник для середньої </w:t>
      </w:r>
      <w:r w:rsidR="007806E4">
        <w:rPr>
          <w:sz w:val="28"/>
          <w:szCs w:val="28"/>
          <w:lang w:val="ru-RU"/>
        </w:rPr>
        <w:t>школи / О. І. Авраменко. — Київ</w:t>
      </w:r>
      <w:r w:rsidRPr="00F071FC">
        <w:rPr>
          <w:sz w:val="28"/>
          <w:szCs w:val="28"/>
          <w:lang w:val="ru-RU"/>
        </w:rPr>
        <w:t>: Генеза, 2018. — 320 с.</w:t>
      </w:r>
    </w:p>
    <w:p w:rsidR="00587992" w:rsidRPr="00F071FC" w:rsidRDefault="00F071FC" w:rsidP="00210845">
      <w:pPr>
        <w:pStyle w:val="ac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2.</w:t>
      </w:r>
      <w:r w:rsidR="007806E4" w:rsidRPr="007806E4">
        <w:rPr>
          <w:sz w:val="28"/>
          <w:szCs w:val="28"/>
          <w:lang w:val="ru-RU"/>
        </w:rPr>
        <w:t xml:space="preserve"> </w:t>
      </w:r>
      <w:r w:rsidR="007806E4" w:rsidRPr="00F071FC">
        <w:rPr>
          <w:sz w:val="28"/>
          <w:szCs w:val="28"/>
          <w:lang w:val="ru-RU"/>
        </w:rPr>
        <w:t>Бондаренко І. В. Сучасна українська мова : орфоепія і правопис /</w:t>
      </w:r>
      <w:r w:rsidR="0064575B">
        <w:rPr>
          <w:sz w:val="28"/>
          <w:szCs w:val="28"/>
          <w:lang w:val="ru-RU"/>
        </w:rPr>
        <w:t xml:space="preserve">     І. В. Бондаренко. — Харків</w:t>
      </w:r>
      <w:r w:rsidR="007806E4" w:rsidRPr="00F071FC">
        <w:rPr>
          <w:sz w:val="28"/>
          <w:szCs w:val="28"/>
          <w:lang w:val="ru-RU"/>
        </w:rPr>
        <w:t>: Ранок, 2016. — 256 с.</w:t>
      </w:r>
    </w:p>
    <w:p w:rsidR="00587992" w:rsidRDefault="00F071FC" w:rsidP="00210845">
      <w:pPr>
        <w:pStyle w:val="ac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3.</w:t>
      </w:r>
      <w:r w:rsidR="007806E4" w:rsidRPr="007806E4">
        <w:rPr>
          <w:sz w:val="28"/>
          <w:szCs w:val="28"/>
          <w:lang w:val="ru-RU"/>
        </w:rPr>
        <w:t xml:space="preserve"> </w:t>
      </w:r>
      <w:r w:rsidR="007806E4">
        <w:rPr>
          <w:sz w:val="28"/>
          <w:szCs w:val="28"/>
          <w:lang w:val="ru-RU"/>
        </w:rPr>
        <w:t>Терещенко В.М. Методика реалізації українського правопису в новій редакції. – Харків: Соняшник, 2019. – 255с.</w:t>
      </w:r>
    </w:p>
    <w:p w:rsidR="007806E4" w:rsidRPr="00F071FC" w:rsidRDefault="007806E4" w:rsidP="00210845">
      <w:pPr>
        <w:pStyle w:val="ac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7806E4">
        <w:rPr>
          <w:sz w:val="28"/>
          <w:szCs w:val="28"/>
          <w:lang w:val="ru-RU"/>
        </w:rPr>
        <w:t>Український право</w:t>
      </w:r>
      <w:r>
        <w:rPr>
          <w:sz w:val="28"/>
          <w:szCs w:val="28"/>
          <w:lang w:val="ru-RU"/>
        </w:rPr>
        <w:t xml:space="preserve">пис. – К.: Наукова думка, 2019. </w:t>
      </w:r>
      <w:r w:rsidRPr="007806E4">
        <w:rPr>
          <w:sz w:val="28"/>
          <w:szCs w:val="28"/>
          <w:lang w:val="ru-RU"/>
        </w:rPr>
        <w:t>Правила спрощення у групах приголосних, орфографічні норми.</w:t>
      </w:r>
    </w:p>
    <w:p w:rsidR="00587992" w:rsidRDefault="00587992">
      <w:pPr>
        <w:pStyle w:val="ae"/>
        <w:tabs>
          <w:tab w:val="left" w:pos="567"/>
        </w:tabs>
        <w:spacing w:line="276" w:lineRule="auto"/>
        <w:ind w:left="284" w:firstLineChars="850" w:firstLine="2731"/>
        <w:jc w:val="both"/>
        <w:rPr>
          <w:rStyle w:val="a5"/>
          <w:rFonts w:ascii="Bookman Old Style" w:hAnsi="Bookman Old Style"/>
          <w:sz w:val="32"/>
          <w:szCs w:val="32"/>
          <w:lang w:val="uk-UA"/>
        </w:rPr>
      </w:pPr>
    </w:p>
    <w:sectPr w:rsidR="00587992">
      <w:pgSz w:w="11906" w:h="16838"/>
      <w:pgMar w:top="1418" w:right="1418" w:bottom="1418" w:left="1418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C9" w:rsidRDefault="005062C9">
      <w:r>
        <w:separator/>
      </w:r>
    </w:p>
  </w:endnote>
  <w:endnote w:type="continuationSeparator" w:id="0">
    <w:p w:rsidR="005062C9" w:rsidRDefault="0050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252025"/>
    </w:sdtPr>
    <w:sdtEndPr/>
    <w:sdtContent>
      <w:p w:rsidR="00CC7B8F" w:rsidRDefault="00CC7B8F">
        <w:pPr>
          <w:pStyle w:val="aa"/>
        </w:pPr>
        <w:r>
          <w:rPr>
            <w:noProof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534670" cy="716915"/>
                  <wp:effectExtent l="12700" t="12700" r="16510" b="1905"/>
                  <wp:wrapNone/>
                  <wp:docPr id="17" name="Группа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34670" cy="716915"/>
                            <a:chOff x="1743" y="14699"/>
                            <a:chExt cx="842" cy="1129"/>
                          </a:xfrm>
                        </wpg:grpSpPr>
                        <wps:wsp>
                          <wps:cNvPr id="14" name="AutoShape 77"/>
                          <wps:cNvCnPr/>
                          <wps:spPr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20586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Rectangle 78"/>
                          <wps:cNvSpPr/>
                          <wps:spPr>
                            <a:xfrm>
                              <a:off x="1743" y="14699"/>
                              <a:ext cx="842" cy="56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205867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CC7B8F" w:rsidRDefault="00CC7B8F">
                                <w:pPr>
                                  <w:pStyle w:val="aa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5A450A" w:rsidRPr="005A450A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color w:val="215868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>1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215868" w:themeColor="accent5" w:themeShade="80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ctr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Группа 8" o:spid="_x0000_s1026" style="position:absolute;margin-left:0;margin-top:0;width:42.1pt;height:56.45pt;z-index:251657216;mso-position-horizontal:center;mso-position-horizontal-relative:margin;mso-position-vertical:bottom;mso-position-vertical-relative:page" coordorigin="1743,14699" coordsize="842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" strokecolor="#205867" strokeweight="2pt"/>
                  <v:rect id="Rectangle 78" o:spid="_x0000_s1028" style="position:absolute;left:1743;top:14699;width:842;height: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" filled="f" strokecolor="#205867" strokeweight="2pt">
                    <v:textbox style="mso-fit-shape-to-text:t">
                      <w:txbxContent>
                        <w:p w:rsidR="00CC7B8F" w:rsidRDefault="00CC7B8F">
                          <w:pPr>
                            <w:pStyle w:val="aa"/>
                            <w:jc w:val="center"/>
                            <w:rPr>
                              <w:rFonts w:ascii="Bookman Old Style" w:hAnsi="Bookman Old Style"/>
                              <w:b/>
                              <w:color w:val="215868" w:themeColor="accent5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215868" w:themeColor="accent5" w:themeShade="8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215868" w:themeColor="accent5" w:themeShade="80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215868" w:themeColor="accent5" w:themeShade="80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A450A" w:rsidRPr="005A450A">
                            <w:rPr>
                              <w:rFonts w:ascii="Bookman Old Style" w:hAnsi="Bookman Old Style"/>
                              <w:b/>
                              <w:noProof/>
                              <w:color w:val="215868" w:themeColor="accent5" w:themeShade="80"/>
                              <w:sz w:val="32"/>
                              <w:szCs w:val="32"/>
                              <w:lang w:val="ru-RU"/>
                            </w:rPr>
                            <w:t>1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215868" w:themeColor="accent5" w:themeShade="8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C9" w:rsidRDefault="005062C9">
      <w:r>
        <w:separator/>
      </w:r>
    </w:p>
  </w:footnote>
  <w:footnote w:type="continuationSeparator" w:id="0">
    <w:p w:rsidR="005062C9" w:rsidRDefault="0050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72C"/>
    <w:multiLevelType w:val="multilevel"/>
    <w:tmpl w:val="39DD1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93DAA"/>
    <w:multiLevelType w:val="hybridMultilevel"/>
    <w:tmpl w:val="A686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25F47"/>
    <w:multiLevelType w:val="hybridMultilevel"/>
    <w:tmpl w:val="305A7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534F5"/>
    <w:multiLevelType w:val="hybridMultilevel"/>
    <w:tmpl w:val="833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drawingGridHorizontalSpacing w:val="100"/>
  <w:drawingGridVerticalSpacing w:val="156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2C"/>
    <w:rsid w:val="0000695A"/>
    <w:rsid w:val="00021CD6"/>
    <w:rsid w:val="00064E80"/>
    <w:rsid w:val="000868F3"/>
    <w:rsid w:val="000A6F1B"/>
    <w:rsid w:val="000B2F20"/>
    <w:rsid w:val="000B6790"/>
    <w:rsid w:val="000E1325"/>
    <w:rsid w:val="000F60DC"/>
    <w:rsid w:val="000F634D"/>
    <w:rsid w:val="00100520"/>
    <w:rsid w:val="00132051"/>
    <w:rsid w:val="00145CBD"/>
    <w:rsid w:val="00146C6B"/>
    <w:rsid w:val="001517C7"/>
    <w:rsid w:val="00167E86"/>
    <w:rsid w:val="001B07C8"/>
    <w:rsid w:val="001B7BD5"/>
    <w:rsid w:val="001E07A1"/>
    <w:rsid w:val="001F7BF7"/>
    <w:rsid w:val="00210845"/>
    <w:rsid w:val="00211AEE"/>
    <w:rsid w:val="00220B61"/>
    <w:rsid w:val="00223BDE"/>
    <w:rsid w:val="002649B2"/>
    <w:rsid w:val="0027078F"/>
    <w:rsid w:val="00287E89"/>
    <w:rsid w:val="002A0EF6"/>
    <w:rsid w:val="002A22A9"/>
    <w:rsid w:val="002B1714"/>
    <w:rsid w:val="002C34EE"/>
    <w:rsid w:val="002C6056"/>
    <w:rsid w:val="002E5562"/>
    <w:rsid w:val="002F0B3A"/>
    <w:rsid w:val="002F38C8"/>
    <w:rsid w:val="00311CEF"/>
    <w:rsid w:val="00312619"/>
    <w:rsid w:val="00316DBD"/>
    <w:rsid w:val="00374BCB"/>
    <w:rsid w:val="00396322"/>
    <w:rsid w:val="003A2708"/>
    <w:rsid w:val="003B14C7"/>
    <w:rsid w:val="003C49BC"/>
    <w:rsid w:val="004016E1"/>
    <w:rsid w:val="00406053"/>
    <w:rsid w:val="00407F04"/>
    <w:rsid w:val="004221BC"/>
    <w:rsid w:val="004268C2"/>
    <w:rsid w:val="0043026B"/>
    <w:rsid w:val="00437F8E"/>
    <w:rsid w:val="004432C3"/>
    <w:rsid w:val="00470AA5"/>
    <w:rsid w:val="00494B83"/>
    <w:rsid w:val="004B1ECC"/>
    <w:rsid w:val="004B49DF"/>
    <w:rsid w:val="004C2496"/>
    <w:rsid w:val="004D14DA"/>
    <w:rsid w:val="004F6C2C"/>
    <w:rsid w:val="004F7D04"/>
    <w:rsid w:val="0050156C"/>
    <w:rsid w:val="00503E31"/>
    <w:rsid w:val="005062C9"/>
    <w:rsid w:val="005153BA"/>
    <w:rsid w:val="00536CB9"/>
    <w:rsid w:val="005374BC"/>
    <w:rsid w:val="005424B6"/>
    <w:rsid w:val="00547456"/>
    <w:rsid w:val="00550A30"/>
    <w:rsid w:val="0056607E"/>
    <w:rsid w:val="0057517E"/>
    <w:rsid w:val="00587992"/>
    <w:rsid w:val="00587E15"/>
    <w:rsid w:val="005A450A"/>
    <w:rsid w:val="005C1882"/>
    <w:rsid w:val="005C1A93"/>
    <w:rsid w:val="005C6103"/>
    <w:rsid w:val="005F74A2"/>
    <w:rsid w:val="0061015D"/>
    <w:rsid w:val="00615E54"/>
    <w:rsid w:val="00623FCD"/>
    <w:rsid w:val="00625D27"/>
    <w:rsid w:val="0064575B"/>
    <w:rsid w:val="00646D65"/>
    <w:rsid w:val="00661BA4"/>
    <w:rsid w:val="00694D89"/>
    <w:rsid w:val="006B2CEE"/>
    <w:rsid w:val="006B3D69"/>
    <w:rsid w:val="006B3E95"/>
    <w:rsid w:val="006C606B"/>
    <w:rsid w:val="006D606F"/>
    <w:rsid w:val="006E082E"/>
    <w:rsid w:val="006F3EBE"/>
    <w:rsid w:val="007047ED"/>
    <w:rsid w:val="00704BAB"/>
    <w:rsid w:val="007153AF"/>
    <w:rsid w:val="007251DF"/>
    <w:rsid w:val="00742792"/>
    <w:rsid w:val="00743B4E"/>
    <w:rsid w:val="007539F6"/>
    <w:rsid w:val="00755F13"/>
    <w:rsid w:val="007806E4"/>
    <w:rsid w:val="007945F5"/>
    <w:rsid w:val="007A4C9C"/>
    <w:rsid w:val="007A7B22"/>
    <w:rsid w:val="007D76E5"/>
    <w:rsid w:val="007D798C"/>
    <w:rsid w:val="007F3D4E"/>
    <w:rsid w:val="007F5C8E"/>
    <w:rsid w:val="0081760F"/>
    <w:rsid w:val="008369E5"/>
    <w:rsid w:val="00844D1A"/>
    <w:rsid w:val="008510A5"/>
    <w:rsid w:val="00851D81"/>
    <w:rsid w:val="00864F89"/>
    <w:rsid w:val="0086518A"/>
    <w:rsid w:val="00866B33"/>
    <w:rsid w:val="00867603"/>
    <w:rsid w:val="00871A5E"/>
    <w:rsid w:val="008815F0"/>
    <w:rsid w:val="008971B0"/>
    <w:rsid w:val="008972DC"/>
    <w:rsid w:val="008A6094"/>
    <w:rsid w:val="008B526D"/>
    <w:rsid w:val="008C7513"/>
    <w:rsid w:val="008D388E"/>
    <w:rsid w:val="008D64FA"/>
    <w:rsid w:val="008E17E3"/>
    <w:rsid w:val="008E79A9"/>
    <w:rsid w:val="009052E7"/>
    <w:rsid w:val="0091223C"/>
    <w:rsid w:val="009215EB"/>
    <w:rsid w:val="00921E51"/>
    <w:rsid w:val="00925643"/>
    <w:rsid w:val="009340F0"/>
    <w:rsid w:val="00935A5A"/>
    <w:rsid w:val="00963059"/>
    <w:rsid w:val="009752F1"/>
    <w:rsid w:val="00992F6A"/>
    <w:rsid w:val="00993906"/>
    <w:rsid w:val="00996B13"/>
    <w:rsid w:val="009A2887"/>
    <w:rsid w:val="009B2A83"/>
    <w:rsid w:val="009D1F89"/>
    <w:rsid w:val="009D344B"/>
    <w:rsid w:val="009E1904"/>
    <w:rsid w:val="009E5D7B"/>
    <w:rsid w:val="009F289F"/>
    <w:rsid w:val="009F39DF"/>
    <w:rsid w:val="009F7479"/>
    <w:rsid w:val="00A03496"/>
    <w:rsid w:val="00A5392A"/>
    <w:rsid w:val="00A545EE"/>
    <w:rsid w:val="00A65A43"/>
    <w:rsid w:val="00A72746"/>
    <w:rsid w:val="00A839B4"/>
    <w:rsid w:val="00A934FD"/>
    <w:rsid w:val="00AA0FE2"/>
    <w:rsid w:val="00AC7AFE"/>
    <w:rsid w:val="00AD1420"/>
    <w:rsid w:val="00B02C4A"/>
    <w:rsid w:val="00B0729B"/>
    <w:rsid w:val="00B41CF8"/>
    <w:rsid w:val="00B63E6A"/>
    <w:rsid w:val="00B81E2B"/>
    <w:rsid w:val="00B84EE2"/>
    <w:rsid w:val="00BC0FFB"/>
    <w:rsid w:val="00BC2396"/>
    <w:rsid w:val="00BD23C4"/>
    <w:rsid w:val="00BE7E90"/>
    <w:rsid w:val="00BF299E"/>
    <w:rsid w:val="00BF4404"/>
    <w:rsid w:val="00C2252C"/>
    <w:rsid w:val="00C2264F"/>
    <w:rsid w:val="00C27771"/>
    <w:rsid w:val="00C30E73"/>
    <w:rsid w:val="00C448C2"/>
    <w:rsid w:val="00C47519"/>
    <w:rsid w:val="00C50319"/>
    <w:rsid w:val="00C71030"/>
    <w:rsid w:val="00C8430E"/>
    <w:rsid w:val="00C85AB6"/>
    <w:rsid w:val="00CA5AA2"/>
    <w:rsid w:val="00CA7030"/>
    <w:rsid w:val="00CB1A28"/>
    <w:rsid w:val="00CB5753"/>
    <w:rsid w:val="00CC34DB"/>
    <w:rsid w:val="00CC593B"/>
    <w:rsid w:val="00CC7B8F"/>
    <w:rsid w:val="00CD00EE"/>
    <w:rsid w:val="00CD05DC"/>
    <w:rsid w:val="00CF6887"/>
    <w:rsid w:val="00D47AB4"/>
    <w:rsid w:val="00D7263E"/>
    <w:rsid w:val="00D841DF"/>
    <w:rsid w:val="00D85E5A"/>
    <w:rsid w:val="00D86091"/>
    <w:rsid w:val="00D91CF5"/>
    <w:rsid w:val="00D95CCA"/>
    <w:rsid w:val="00DB170B"/>
    <w:rsid w:val="00DC2DF4"/>
    <w:rsid w:val="00DE6012"/>
    <w:rsid w:val="00DF26B1"/>
    <w:rsid w:val="00E016F3"/>
    <w:rsid w:val="00E233B8"/>
    <w:rsid w:val="00E366A2"/>
    <w:rsid w:val="00E519BC"/>
    <w:rsid w:val="00E522DE"/>
    <w:rsid w:val="00E5693C"/>
    <w:rsid w:val="00E66AF1"/>
    <w:rsid w:val="00E6758E"/>
    <w:rsid w:val="00E74082"/>
    <w:rsid w:val="00E96BE5"/>
    <w:rsid w:val="00EA5666"/>
    <w:rsid w:val="00EB19B9"/>
    <w:rsid w:val="00EC0DCE"/>
    <w:rsid w:val="00EE1E05"/>
    <w:rsid w:val="00EE6E03"/>
    <w:rsid w:val="00EE7C5D"/>
    <w:rsid w:val="00F04CC9"/>
    <w:rsid w:val="00F071FC"/>
    <w:rsid w:val="00F25B7B"/>
    <w:rsid w:val="00F55983"/>
    <w:rsid w:val="00F61F17"/>
    <w:rsid w:val="00F82120"/>
    <w:rsid w:val="00FA5FD4"/>
    <w:rsid w:val="00FB1534"/>
    <w:rsid w:val="00FF090A"/>
    <w:rsid w:val="00FF6C52"/>
    <w:rsid w:val="02D62EBF"/>
    <w:rsid w:val="030C67B1"/>
    <w:rsid w:val="055F4BD0"/>
    <w:rsid w:val="06154166"/>
    <w:rsid w:val="08D909BD"/>
    <w:rsid w:val="0AA24B03"/>
    <w:rsid w:val="0B7E0D69"/>
    <w:rsid w:val="0C191D25"/>
    <w:rsid w:val="0D2A0A24"/>
    <w:rsid w:val="0F673852"/>
    <w:rsid w:val="0FB8301F"/>
    <w:rsid w:val="10FC16EA"/>
    <w:rsid w:val="123D5579"/>
    <w:rsid w:val="139A3EAF"/>
    <w:rsid w:val="15B13CA7"/>
    <w:rsid w:val="19276678"/>
    <w:rsid w:val="19585301"/>
    <w:rsid w:val="1960646A"/>
    <w:rsid w:val="1D052F29"/>
    <w:rsid w:val="1DC808A2"/>
    <w:rsid w:val="204E170C"/>
    <w:rsid w:val="215A065E"/>
    <w:rsid w:val="21E01742"/>
    <w:rsid w:val="22DE2CCF"/>
    <w:rsid w:val="27703DC3"/>
    <w:rsid w:val="289F0C32"/>
    <w:rsid w:val="28CD554F"/>
    <w:rsid w:val="2E3C43E6"/>
    <w:rsid w:val="30F45504"/>
    <w:rsid w:val="315658B5"/>
    <w:rsid w:val="326A79C4"/>
    <w:rsid w:val="34981176"/>
    <w:rsid w:val="35895025"/>
    <w:rsid w:val="36BE795E"/>
    <w:rsid w:val="3A505786"/>
    <w:rsid w:val="3CBD12F4"/>
    <w:rsid w:val="3CD5085D"/>
    <w:rsid w:val="3D2363DE"/>
    <w:rsid w:val="3D646E47"/>
    <w:rsid w:val="3F5D5DF9"/>
    <w:rsid w:val="3F924CDE"/>
    <w:rsid w:val="40E12601"/>
    <w:rsid w:val="41076FBE"/>
    <w:rsid w:val="47915BE0"/>
    <w:rsid w:val="48F66D31"/>
    <w:rsid w:val="49E43B49"/>
    <w:rsid w:val="4BDC628D"/>
    <w:rsid w:val="4E673085"/>
    <w:rsid w:val="4FA7753C"/>
    <w:rsid w:val="53D50FC7"/>
    <w:rsid w:val="55713921"/>
    <w:rsid w:val="55DE553C"/>
    <w:rsid w:val="56FF0A48"/>
    <w:rsid w:val="57F93041"/>
    <w:rsid w:val="58DF4E02"/>
    <w:rsid w:val="58F65396"/>
    <w:rsid w:val="599F2295"/>
    <w:rsid w:val="5BF15E70"/>
    <w:rsid w:val="5EA47E55"/>
    <w:rsid w:val="65AC2050"/>
    <w:rsid w:val="66F953BB"/>
    <w:rsid w:val="67146438"/>
    <w:rsid w:val="683C3237"/>
    <w:rsid w:val="684756A2"/>
    <w:rsid w:val="685A4111"/>
    <w:rsid w:val="68711DDD"/>
    <w:rsid w:val="68F64541"/>
    <w:rsid w:val="69F021DB"/>
    <w:rsid w:val="6C9A5862"/>
    <w:rsid w:val="6D870249"/>
    <w:rsid w:val="6D9248D0"/>
    <w:rsid w:val="6E8A4334"/>
    <w:rsid w:val="6F0425B3"/>
    <w:rsid w:val="731355E5"/>
    <w:rsid w:val="73BA3E19"/>
    <w:rsid w:val="75C4260C"/>
    <w:rsid w:val="799F4B15"/>
    <w:rsid w:val="7C421347"/>
    <w:rsid w:val="7CB34123"/>
    <w:rsid w:val="7E05024D"/>
    <w:rsid w:val="7FD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67D439B"/>
  <w15:docId w15:val="{D1772421-77D8-419A-8721-4DB6A64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Normal (Web)"/>
    <w:uiPriority w:val="99"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qFormat/>
    <w:rPr>
      <w:rFonts w:ascii="Calibri" w:hAnsi="Calibri"/>
      <w:lang w:val="en-US" w:eastAsia="zh-C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hAnsi="Calibri"/>
      <w:lang w:val="en-US" w:eastAsia="zh-CN"/>
    </w:r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Julia</cp:lastModifiedBy>
  <cp:revision>134</cp:revision>
  <cp:lastPrinted>2025-05-31T10:07:00Z</cp:lastPrinted>
  <dcterms:created xsi:type="dcterms:W3CDTF">2024-10-02T17:52:00Z</dcterms:created>
  <dcterms:modified xsi:type="dcterms:W3CDTF">2025-10-02T10:52:00Z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84F9A634290E48838E0312EC84F5D5BD_13</vt:lpwstr>
  </property>
</Properties>
</file>