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Text 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Fill in the gaps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488"/>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Everybody needs leisure time in order </w:t>
      </w:r>
      <w:r w:rsidDel="00000000" w:rsidR="00000000" w:rsidRPr="00000000">
        <w:rPr>
          <w:rFonts w:ascii="Times New Roman" w:cs="Times New Roman" w:eastAsia="Times New Roman" w:hAnsi="Times New Roman"/>
          <w:b w:val="1"/>
          <w:i w:val="0"/>
          <w:smallCaps w:val="0"/>
          <w:strike w:val="0"/>
          <w:color w:val="333333"/>
          <w:sz w:val="27"/>
          <w:szCs w:val="27"/>
          <w:highlight w:val="white"/>
          <w:u w:val="none"/>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Do young people use their free time to take part in enjoyable, healthy activities? Or do they shouldn’t be doing? A recent survey shows </w:t>
      </w:r>
      <w:r w:rsidDel="00000000" w:rsidR="00000000" w:rsidRPr="00000000">
        <w:rPr>
          <w:rFonts w:ascii="Times New Roman" w:cs="Times New Roman" w:eastAsia="Times New Roman" w:hAnsi="Times New Roman"/>
          <w:b w:val="1"/>
          <w:i w:val="0"/>
          <w:smallCaps w:val="0"/>
          <w:strike w:val="0"/>
          <w:color w:val="333333"/>
          <w:sz w:val="27"/>
          <w:szCs w:val="27"/>
          <w:highlight w:val="white"/>
          <w:u w:val="none"/>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 shopping and listening to music are still leisure activities which people between the ages of 16 and 24 would choose  if they had plenty of free time. But with fast developments in information technology </w:t>
      </w:r>
      <w:r w:rsidDel="00000000" w:rsidR="00000000" w:rsidRPr="00000000">
        <w:rPr>
          <w:rFonts w:ascii="Times New Roman" w:cs="Times New Roman" w:eastAsia="Times New Roman" w:hAnsi="Times New Roman"/>
          <w:b w:val="1"/>
          <w:i w:val="0"/>
          <w:smallCaps w:val="0"/>
          <w:strike w:val="0"/>
          <w:color w:val="333333"/>
          <w:sz w:val="27"/>
          <w:szCs w:val="27"/>
          <w:highlight w:val="white"/>
          <w:u w:val="none"/>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 young people nowadays often choose activities they can  pursue on their portable devices, </w:t>
      </w:r>
      <w:r w:rsidDel="00000000" w:rsidR="00000000" w:rsidRPr="00000000">
        <w:rPr>
          <w:rFonts w:ascii="Times New Roman" w:cs="Times New Roman" w:eastAsia="Times New Roman" w:hAnsi="Times New Roman"/>
          <w:b w:val="1"/>
          <w:i w:val="0"/>
          <w:smallCaps w:val="0"/>
          <w:strike w:val="0"/>
          <w:color w:val="333333"/>
          <w:sz w:val="27"/>
          <w:szCs w:val="27"/>
          <w:highlight w:val="white"/>
          <w:u w:val="none"/>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 You might think that outdoor activities are being replaced by virtual ones, but that is far from true. Surprisingly, many  young people are following adults' advice </w:t>
      </w:r>
      <w:r w:rsidDel="00000000" w:rsidR="00000000" w:rsidRPr="00000000">
        <w:rPr>
          <w:rFonts w:ascii="Times New Roman" w:cs="Times New Roman" w:eastAsia="Times New Roman" w:hAnsi="Times New Roman"/>
          <w:b w:val="1"/>
          <w:i w:val="0"/>
          <w:smallCaps w:val="0"/>
          <w:strike w:val="0"/>
          <w:color w:val="333333"/>
          <w:sz w:val="27"/>
          <w:szCs w:val="27"/>
          <w:highlight w:val="white"/>
          <w:u w:val="none"/>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 In fact, an increase in the number of young people doing active sports, like  tennis, soccer, swimming and dance, could be  a sign that today's youth </w:t>
      </w:r>
      <w:r w:rsidDel="00000000" w:rsidR="00000000" w:rsidRPr="00000000">
        <w:rPr>
          <w:rFonts w:ascii="Times New Roman" w:cs="Times New Roman" w:eastAsia="Times New Roman" w:hAnsi="Times New Roman"/>
          <w:b w:val="1"/>
          <w:i w:val="0"/>
          <w:smallCaps w:val="0"/>
          <w:strike w:val="0"/>
          <w:color w:val="333333"/>
          <w:sz w:val="27"/>
          <w:szCs w:val="27"/>
          <w:highlight w:val="white"/>
          <w:u w:val="none"/>
          <w:vertAlign w:val="baseline"/>
          <w:rtl w:val="0"/>
        </w:rPr>
        <w:t xml:space="preserve">6)……………….</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5"/>
        </w:tabs>
        <w:spacing w:after="0" w:before="0" w:line="331" w:lineRule="auto"/>
        <w:ind w:left="835"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that spending time with friends, watching TV</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5"/>
        </w:tabs>
        <w:spacing w:after="0" w:before="0" w:line="331" w:lineRule="auto"/>
        <w:ind w:left="835" w:right="0" w:hanging="283"/>
        <w:jc w:val="both"/>
        <w:rPr>
          <w:rFonts w:ascii="Times New Roman" w:cs="Times New Roman" w:eastAsia="Times New Roman" w:hAnsi="Times New Roman"/>
          <w:b w:val="0"/>
          <w:i w:val="0"/>
          <w:smallCaps w:val="0"/>
          <w:strike w:val="0"/>
          <w:color w:val="333333"/>
          <w:sz w:val="27"/>
          <w:szCs w:val="27"/>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and increasing demands on their  time</w:t>
      </w:r>
    </w:p>
    <w:p w:rsidR="00000000" w:rsidDel="00000000" w:rsidP="00000000" w:rsidRDefault="00000000" w:rsidRPr="00000000" w14:paraId="0000000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5"/>
        </w:tabs>
        <w:spacing w:after="0" w:before="0" w:line="331" w:lineRule="auto"/>
        <w:ind w:left="835" w:right="0" w:hanging="283"/>
        <w:jc w:val="both"/>
        <w:rPr>
          <w:rFonts w:ascii="Times New Roman" w:cs="Times New Roman" w:eastAsia="Times New Roman" w:hAnsi="Times New Roman"/>
          <w:b w:val="0"/>
          <w:i w:val="0"/>
          <w:smallCaps w:val="0"/>
          <w:strike w:val="0"/>
          <w:color w:val="333333"/>
          <w:sz w:val="27"/>
          <w:szCs w:val="27"/>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are willing to get out there and move.</w:t>
      </w:r>
    </w:p>
    <w:p w:rsidR="00000000" w:rsidDel="00000000" w:rsidP="00000000" w:rsidRDefault="00000000" w:rsidRPr="00000000" w14:paraId="0000000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5"/>
        </w:tabs>
        <w:spacing w:after="0" w:before="0" w:line="331" w:lineRule="auto"/>
        <w:ind w:left="835" w:right="0" w:hanging="283"/>
        <w:jc w:val="both"/>
        <w:rPr>
          <w:rFonts w:ascii="Times New Roman" w:cs="Times New Roman" w:eastAsia="Times New Roman" w:hAnsi="Times New Roman"/>
          <w:b w:val="0"/>
          <w:i w:val="0"/>
          <w:smallCaps w:val="0"/>
          <w:strike w:val="0"/>
          <w:color w:val="333333"/>
          <w:sz w:val="27"/>
          <w:szCs w:val="27"/>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to relax  and escape their daily routine</w:t>
      </w:r>
    </w:p>
    <w:p w:rsidR="00000000" w:rsidDel="00000000" w:rsidP="00000000" w:rsidRDefault="00000000" w:rsidRPr="00000000" w14:paraId="0000000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5"/>
        </w:tabs>
        <w:spacing w:after="0" w:before="0" w:line="331" w:lineRule="auto"/>
        <w:ind w:left="835" w:right="0" w:hanging="283"/>
        <w:jc w:val="both"/>
        <w:rPr>
          <w:rFonts w:ascii="Times New Roman" w:cs="Times New Roman" w:eastAsia="Times New Roman" w:hAnsi="Times New Roman"/>
          <w:b w:val="0"/>
          <w:i w:val="0"/>
          <w:smallCaps w:val="0"/>
          <w:strike w:val="0"/>
          <w:color w:val="333333"/>
          <w:sz w:val="27"/>
          <w:szCs w:val="27"/>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that they should  get out of the house and do some exercise</w:t>
      </w:r>
    </w:p>
    <w:p w:rsidR="00000000" w:rsidDel="00000000" w:rsidP="00000000" w:rsidRDefault="00000000" w:rsidRPr="00000000" w14:paraId="0000000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5"/>
        </w:tabs>
        <w:spacing w:after="0" w:before="0" w:line="331" w:lineRule="auto"/>
        <w:ind w:left="835" w:right="0" w:hanging="283"/>
        <w:jc w:val="both"/>
        <w:rPr>
          <w:rFonts w:ascii="Times New Roman" w:cs="Times New Roman" w:eastAsia="Times New Roman" w:hAnsi="Times New Roman"/>
          <w:b w:val="0"/>
          <w:i w:val="0"/>
          <w:smallCaps w:val="0"/>
          <w:strike w:val="0"/>
          <w:color w:val="333333"/>
          <w:sz w:val="27"/>
          <w:szCs w:val="27"/>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highlight w:val="white"/>
          <w:u w:val="none"/>
          <w:vertAlign w:val="baseline"/>
          <w:rtl w:val="0"/>
        </w:rPr>
        <w:t xml:space="preserve">such as browsing social media and playing video games</w:t>
      </w:r>
    </w:p>
    <w:p w:rsidR="00000000" w:rsidDel="00000000" w:rsidP="00000000" w:rsidRDefault="00000000" w:rsidRPr="00000000" w14:paraId="0000000B">
      <w:pPr>
        <w:pStyle w:val="Heading3"/>
        <w:ind w:left="128" w:right="0" w:firstLine="0"/>
        <w:jc w:val="left"/>
        <w:rPr>
          <w:rFonts w:ascii="Times New Roman" w:cs="Times New Roman" w:eastAsia="Times New Roman" w:hAnsi="Times New Roman"/>
          <w:b w:val="1"/>
          <w:i w:val="0"/>
          <w:smallCaps w:val="0"/>
          <w:strike w:val="0"/>
          <w:color w:val="ff0000"/>
          <w:sz w:val="27"/>
          <w:szCs w:val="27"/>
          <w:highlight w:val="white"/>
          <w:u w:val="none"/>
        </w:rPr>
      </w:pPr>
      <w:r w:rsidDel="00000000" w:rsidR="00000000" w:rsidRPr="00000000">
        <w:rPr>
          <w:rFonts w:ascii="Times New Roman" w:cs="Times New Roman" w:eastAsia="Times New Roman" w:hAnsi="Times New Roman"/>
          <w:b w:val="1"/>
          <w:i w:val="0"/>
          <w:smallCaps w:val="0"/>
          <w:strike w:val="0"/>
          <w:color w:val="ff0000"/>
          <w:sz w:val="27"/>
          <w:szCs w:val="27"/>
          <w:highlight w:val="white"/>
          <w:u w:val="none"/>
          <w:rtl w:val="0"/>
        </w:rPr>
        <w:t xml:space="preserve">Правильні відповіді:</w:t>
      </w:r>
    </w:p>
    <w:p w:rsidR="00000000" w:rsidDel="00000000" w:rsidP="00000000" w:rsidRDefault="00000000" w:rsidRPr="00000000" w14:paraId="000000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D – to relax and escape their daily routine (Це логічне продовження фрази: </w:t>
      </w: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"Everybody needs leisure time in order..."</w:t>
      </w:r>
      <w:r w:rsidDel="00000000" w:rsidR="00000000" w:rsidRPr="00000000">
        <w:rPr>
          <w:rFonts w:ascii="Gungsuh" w:cs="Gungsuh" w:eastAsia="Gungsuh" w:hAnsi="Gungsuh"/>
          <w:b w:val="0"/>
          <w:i w:val="0"/>
          <w:smallCaps w:val="0"/>
          <w:strike w:val="0"/>
          <w:color w:val="000000"/>
          <w:sz w:val="27"/>
          <w:szCs w:val="27"/>
          <w:u w:val="none"/>
          <w:shd w:fill="auto" w:val="clear"/>
          <w:vertAlign w:val="baseline"/>
          <w:rtl w:val="0"/>
        </w:rPr>
        <w:t xml:space="preserve"> → щоб розслабитися й відволіктися від щоденної рутини).</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 that spending time with friends, watching TV (Речення: </w:t>
      </w: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"...a recent survey shows that spending time with friends, watching TV..."</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 перераховує звичні види дозвілля).</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B – and increasing demands on their time (Частина: </w:t>
      </w: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"But with fast developments in information technology and increasing demands on their time..."</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 говорить про зміни у стилі життя молоді).</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F – such as browsing social media and playing video games (Описуються активності на портативних пристроях – типові приклади).</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E – that they should get out of the house and do some exercise (Молодь дослухається до поради дорослих – вийти з дому і позайматися спортом).</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 – are willing to get out there and move (Висновок: молодь хоче бути активною та рухатися).</w:t>
      </w:r>
      <w:r w:rsidDel="00000000" w:rsidR="00000000" w:rsidRPr="00000000">
        <w:br w:type="page"/>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Text 2</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000000"/>
          <w:sz w:val="27"/>
          <w:szCs w:val="27"/>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highlight w:val="white"/>
          <w:u w:val="none"/>
          <w:vertAlign w:val="baseline"/>
          <w:rtl w:val="0"/>
        </w:rPr>
        <w:t xml:space="preserve">Healthy free time  activities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True/False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For some time, the World Health Organisation and UNICEF have been keeping an eye on the low level  of physical exercise among young people, and this is something which affects Ukraine too. UNICEF has said that only 35% of ten-year-old children get exercise on a daily basis.This figure drops to 18% among Ukrainians aged 17.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From one point of view, anything you can do to relax in your free time, have fun and take your mind off the stress of schoolwork is healthy. After all, stress is one of the biggest health problems we all face. But the worry is that too much time is spent doing passive free-time activities, like watching television. Apparently, 37% of all 14-17-year-olds in Ukraine watch between three and six hours of television a day, and this figure is even higher at weekends. It looks as if television fills nearly all their leisure time.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Television is not the only problem. If we include computers and gadgets like mobile phones, the total screen time goes up considerably. Among 16-17-year-olds, for example, more than 33% of them are on their gadgets for over four hours a day. If we add the various home-based hobbies and pastimes that people are into, it is easy to see how physical exercise could get forgotten.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But the news is not all bad. According to various surveys, a significant number of Ukrainian teens are paying  attention to health advice. They get exercise, take part in sports or visit the countryside regularly.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Around half of teenagers walk regularly - either to get places, or simply for pleasure, like taking a stroll in the park. When we add activities like cycling and skateboarding, most experts agree that there are plenty of teens who are doing enough in their free time to stay healthy.</w:t>
      </w:r>
    </w:p>
    <w:p w:rsidR="00000000" w:rsidDel="00000000" w:rsidP="00000000" w:rsidRDefault="00000000" w:rsidRPr="00000000" w14:paraId="0000001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 For some time, the World Health Organisation has been keeping an eye on the low level  of physical exercise among young people</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UNICEF has said that only 35% of ten-year-old children get exercise on a weekly basis</w:t>
      </w:r>
    </w:p>
    <w:p w:rsidR="00000000" w:rsidDel="00000000" w:rsidP="00000000" w:rsidRDefault="00000000" w:rsidRPr="00000000" w14:paraId="0000001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It looks as if television fills nearly all teenagers’ leisure time</w:t>
      </w:r>
    </w:p>
    <w:p w:rsidR="00000000" w:rsidDel="00000000" w:rsidP="00000000" w:rsidRDefault="00000000" w:rsidRPr="00000000" w14:paraId="0000001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A lot of  of Ukrainian teens are paying  attention to health advice</w:t>
      </w:r>
    </w:p>
    <w:p w:rsidR="00000000" w:rsidDel="00000000" w:rsidP="00000000" w:rsidRDefault="00000000" w:rsidRPr="00000000" w14:paraId="0000001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707"/>
        </w:tabs>
        <w:spacing w:after="188" w:before="0" w:line="288" w:lineRule="auto"/>
        <w:ind w:left="707" w:right="0" w:hanging="283"/>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About 50 per cent  of teenagers walk regularly</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ffffff" w:val="clear"/>
        <w:spacing w:after="188" w:before="0" w:line="288" w:lineRule="auto"/>
        <w:ind w:left="70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7"/>
          <w:szCs w:val="27"/>
          <w:highlight w:val="white"/>
          <w:u w:val="none"/>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True (В тексті прямо сказано: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World Health Organisation and UNICEF have been keeping an eye on the low level of physical exercise...”)</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False (У тексті йдеться про щоденні фізичні вправи, а не щотижневі: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"...only 35% of ten-year-old children get exercise on a daily basis.")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False (Йдеться лише про значну частину, але не всіх підлітків. Це перебільшення).</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True (Прямо згадано: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significant number of Ukrainian teens are paying attention to health advice.”)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True (Текст підтверджує: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"Around half of teenagers walk regularly...")</w:t>
      </w:r>
      <w:r w:rsidDel="00000000" w:rsidR="00000000" w:rsidRPr="00000000">
        <w:br w:type="page"/>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Text 3</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For questions choose the correct answers: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000000"/>
          <w:sz w:val="27"/>
          <w:szCs w:val="27"/>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highlight w:val="white"/>
          <w:u w:val="none"/>
          <w:vertAlign w:val="baseline"/>
          <w:rtl w:val="0"/>
        </w:rPr>
        <w:t xml:space="preserve">Free time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I’m almost 19 years old, and I finished my first year</w:t>
      </w: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 of university. I’m currently on holiday, and I have a lot of free time. Having free time is nice, but the problem is that when you are a student, you never have money. And when you have a lot of free time, but you don’t have much money, it can get boring.</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Every morning I go to the gym, and I read in the afternoons. But I still have a lot of free time. Going to the gym takes me about two hours, including the road time and the post-gym shower. And I usually read for one hour. Another activity that I do is watch documentaries. I study history, and I love historical documentaries. I learn a lot from them. I watch documentaries for one and a half hours four or five times a week.</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88" w:lineRule="auto"/>
        <w:ind w:left="0" w:right="0" w:firstLine="708"/>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But those activities are a small part of my day. When I’m not at the gym or reading, I get bored, and I often play video games for hours. I enjoy playing video games, but I don’t think it’s a productive activity. When I play for a long time, I feel bad. I’d like to find more productive activities to do, but it isn’t easy. I live in a small town, and there aren’t many things to do.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What is true about the young man?</w:t>
      </w:r>
    </w:p>
    <w:p w:rsidR="00000000" w:rsidDel="00000000" w:rsidP="00000000" w:rsidRDefault="00000000" w:rsidRPr="00000000" w14:paraId="0000002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67"/>
        </w:tabs>
        <w:spacing w:after="0" w:before="0" w:line="288" w:lineRule="auto"/>
        <w:ind w:left="106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He is  almost 19 years old, and he  finished the university</w:t>
      </w:r>
    </w:p>
    <w:p w:rsidR="00000000" w:rsidDel="00000000" w:rsidP="00000000" w:rsidRDefault="00000000" w:rsidRPr="00000000" w14:paraId="0000002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67"/>
        </w:tabs>
        <w:spacing w:after="0" w:before="0" w:line="288" w:lineRule="auto"/>
        <w:ind w:left="106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He is  almost 19 years old, and he finished his first year of university</w:t>
      </w:r>
    </w:p>
    <w:p w:rsidR="00000000" w:rsidDel="00000000" w:rsidP="00000000" w:rsidRDefault="00000000" w:rsidRPr="00000000" w14:paraId="0000002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67"/>
        </w:tabs>
        <w:spacing w:after="200" w:before="0" w:line="288" w:lineRule="auto"/>
        <w:ind w:left="106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He is 19 years old</w:t>
      </w:r>
    </w:p>
    <w:p w:rsidR="00000000" w:rsidDel="00000000" w:rsidP="00000000" w:rsidRDefault="00000000" w:rsidRPr="00000000" w14:paraId="0000003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What is true about the young man?</w:t>
      </w:r>
    </w:p>
    <w:p w:rsidR="00000000" w:rsidDel="00000000" w:rsidP="00000000" w:rsidRDefault="00000000" w:rsidRPr="00000000" w14:paraId="000000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88" w:lineRule="auto"/>
        <w:ind w:left="108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He has got a job and a lot of money</w:t>
      </w:r>
    </w:p>
    <w:p w:rsidR="00000000" w:rsidDel="00000000" w:rsidP="00000000" w:rsidRDefault="00000000" w:rsidRPr="00000000" w14:paraId="000000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88" w:lineRule="auto"/>
        <w:ind w:left="108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He is a student, but he has a lot of money</w:t>
      </w:r>
    </w:p>
    <w:p w:rsidR="00000000" w:rsidDel="00000000" w:rsidP="00000000" w:rsidRDefault="00000000" w:rsidRPr="00000000" w14:paraId="0000003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88" w:lineRule="auto"/>
        <w:ind w:left="108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He is a student, that’s why he never has money</w:t>
      </w:r>
    </w:p>
    <w:p w:rsidR="00000000" w:rsidDel="00000000" w:rsidP="00000000" w:rsidRDefault="00000000" w:rsidRPr="00000000" w14:paraId="0000003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What is true about the young man?</w:t>
      </w:r>
    </w:p>
    <w:p w:rsidR="00000000" w:rsidDel="00000000" w:rsidP="00000000" w:rsidRDefault="00000000" w:rsidRPr="00000000" w14:paraId="0000003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427"/>
        </w:tabs>
        <w:spacing w:after="0" w:before="0" w:line="288" w:lineRule="auto"/>
        <w:ind w:left="142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He has got a lot of activities, but he is bored</w:t>
      </w:r>
    </w:p>
    <w:p w:rsidR="00000000" w:rsidDel="00000000" w:rsidP="00000000" w:rsidRDefault="00000000" w:rsidRPr="00000000" w14:paraId="0000003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427"/>
        </w:tabs>
        <w:spacing w:after="0" w:before="0" w:line="288" w:lineRule="auto"/>
        <w:ind w:left="142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With his activities he has not got enough time</w:t>
      </w:r>
    </w:p>
    <w:p w:rsidR="00000000" w:rsidDel="00000000" w:rsidP="00000000" w:rsidRDefault="00000000" w:rsidRPr="00000000" w14:paraId="0000003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427"/>
        </w:tabs>
        <w:spacing w:after="0" w:before="0" w:line="288" w:lineRule="auto"/>
        <w:ind w:left="142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He loves history and documentaries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97"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 What is true about the young man?</w:t>
      </w:r>
    </w:p>
    <w:p w:rsidR="00000000" w:rsidDel="00000000" w:rsidP="00000000" w:rsidRDefault="00000000" w:rsidRPr="00000000" w14:paraId="0000003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27"/>
        </w:tabs>
        <w:spacing w:after="0" w:before="0" w:line="288" w:lineRule="auto"/>
        <w:ind w:left="142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He enjoys playing video games</w:t>
      </w:r>
    </w:p>
    <w:p w:rsidR="00000000" w:rsidDel="00000000" w:rsidP="00000000" w:rsidRDefault="00000000" w:rsidRPr="00000000" w14:paraId="0000003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27"/>
        </w:tabs>
        <w:spacing w:after="0" w:before="0" w:line="288" w:lineRule="auto"/>
        <w:ind w:left="142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He enjoys playing video games, but he doesn’t think it’s a productive activity.</w:t>
      </w:r>
    </w:p>
    <w:p w:rsidR="00000000" w:rsidDel="00000000" w:rsidP="00000000" w:rsidRDefault="00000000" w:rsidRPr="00000000" w14:paraId="0000003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427"/>
        </w:tabs>
        <w:spacing w:after="0" w:before="0" w:line="288" w:lineRule="auto"/>
        <w:ind w:left="142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He doesn’t like playing video games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What is true about the young man?</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7"/>
        </w:tabs>
        <w:spacing w:after="0" w:before="0" w:line="288" w:lineRule="auto"/>
        <w:ind w:left="106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He lives in a small town and there are many things to do.</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7"/>
        </w:tabs>
        <w:spacing w:after="0" w:before="0" w:line="288" w:lineRule="auto"/>
        <w:ind w:left="106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He lives in a big town and there aren’t many things to do.</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7"/>
        </w:tabs>
        <w:spacing w:after="0" w:before="0" w:line="288" w:lineRule="auto"/>
        <w:ind w:left="1067" w:right="0" w:hanging="283"/>
        <w:jc w:val="both"/>
        <w:rPr>
          <w:rFonts w:ascii="Times New Roman" w:cs="Times New Roman" w:eastAsia="Times New Roman" w:hAnsi="Times New Roman"/>
          <w:b w:val="0"/>
          <w:i w:val="0"/>
          <w:smallCaps w:val="0"/>
          <w:strike w:val="0"/>
          <w:color w:val="333333"/>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7"/>
          <w:szCs w:val="27"/>
          <w:u w:val="none"/>
          <w:shd w:fill="auto" w:val="clear"/>
          <w:vertAlign w:val="baseline"/>
          <w:rtl w:val="0"/>
        </w:rPr>
        <w:t xml:space="preserve">He lives in a small town and there aren’t many things to do.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0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07" w:right="0" w:firstLine="0"/>
        <w:jc w:val="both"/>
        <w:rPr>
          <w:rFonts w:ascii="Times New Roman" w:cs="Times New Roman" w:eastAsia="Times New Roman" w:hAnsi="Times New Roman"/>
          <w:b w:val="1"/>
          <w:i w:val="0"/>
          <w:smallCaps w:val="0"/>
          <w:strike w:val="0"/>
          <w:color w:val="ff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7"/>
          <w:szCs w:val="27"/>
          <w:u w:val="none"/>
          <w:shd w:fill="auto" w:val="clear"/>
          <w:vertAlign w:val="baseline"/>
          <w:rtl w:val="0"/>
        </w:rPr>
        <w:t xml:space="preserve">Правильні відповіді:</w:t>
      </w:r>
    </w:p>
    <w:p w:rsidR="00000000" w:rsidDel="00000000" w:rsidP="00000000" w:rsidRDefault="00000000" w:rsidRPr="00000000" w14:paraId="00000043">
      <w:pPr>
        <w:pStyle w:val="Heading3"/>
        <w:spacing w:after="0" w:before="0" w:line="288" w:lineRule="auto"/>
        <w:ind w:left="2121" w:firstLine="0"/>
        <w:jc w:val="both"/>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(Початок тексту: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“I’m almost 19 years old, and I finished my first year of university.”)</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 (Власні слова автора: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“when you are a student, you never have money.”)</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 (Автор згадує, що ходить у спортзал, читає, дивиться документалки, але все одно нудьгує).</w:t>
      </w:r>
    </w:p>
    <w:p w:rsidR="00000000" w:rsidDel="00000000" w:rsidP="00000000" w:rsidRDefault="00000000" w:rsidRPr="00000000" w14:paraId="0000004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(В тексті прямо сказано: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“I enjoy playing video games, but I don’t think it’s a productive activity.”)</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7"/>
        </w:tabs>
        <w:spacing w:after="283" w:before="0" w:line="276" w:lineRule="auto"/>
        <w:ind w:left="707" w:right="0" w:hanging="283"/>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 (Заключна частина: </w:t>
      </w:r>
      <w:r w:rsidDel="00000000" w:rsidR="00000000" w:rsidRPr="00000000">
        <w:rPr>
          <w:rFonts w:ascii="Times New Roman" w:cs="Times New Roman" w:eastAsia="Times New Roman" w:hAnsi="Times New Roman"/>
          <w:i w:val="1"/>
          <w:smallCaps w:val="0"/>
          <w:strike w:val="0"/>
          <w:color w:val="000000"/>
          <w:sz w:val="26"/>
          <w:szCs w:val="26"/>
          <w:u w:val="none"/>
          <w:shd w:fill="auto" w:val="clear"/>
          <w:vertAlign w:val="baseline"/>
          <w:rtl w:val="0"/>
        </w:rPr>
        <w:t xml:space="preserve">“I live in a small town, and there aren’t many things to do.”)</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07"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Text 4</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31" w:lineRule="auto"/>
        <w:ind w:left="0" w:right="0"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Match choices. There are two choices you do not need to use.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Music is also another great option for free time for teenagers. Music impact kids at an emotional level.</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Photography is a great way to see if a teenager has the eye for it. A digital camera can be easily purchased at decent prices. It will enhance his/her creativity.</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teenager is a mixture of ranging hormones. So it’s very common for a parent to be worried about his growing kid. Hobbies and free time  for teenagers keep the worst of the adolescence stage at a minimum</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331"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Collecting is a free time or hobby that can take up teenager’s time. He or she can collect whatever he/she wants. The choices are vast. Just give him full rein of imagination. It will keep them focused and filled with a sense of mission.</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200" w:before="0" w:line="331" w:lineRule="auto"/>
        <w:ind w:left="707" w:right="0" w:hanging="283"/>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Sociologists have proven that hobbies for teenagers when pursued can result to teenagers who are less likely to cause problems compared to those who do not have a hobby.</w:t>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7"/>
        </w:tabs>
        <w:spacing w:after="0" w:before="0" w:line="331" w:lineRule="auto"/>
        <w:ind w:left="1067" w:right="0" w:hanging="283"/>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need to get involved in something worthwhile</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7"/>
        </w:tabs>
        <w:spacing w:after="0" w:before="0" w:line="331" w:lineRule="auto"/>
        <w:ind w:left="1067" w:right="0" w:hanging="283"/>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language of soul</w:t>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7"/>
        </w:tabs>
        <w:spacing w:after="0" w:before="0" w:line="331" w:lineRule="auto"/>
        <w:ind w:left="1067" w:right="0" w:hanging="283"/>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Great investments in your healthy life</w:t>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7"/>
        </w:tabs>
        <w:spacing w:after="0" w:before="0" w:line="331" w:lineRule="auto"/>
        <w:ind w:left="1067" w:right="0" w:hanging="283"/>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Great ideas for adolescent pastimes</w:t>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7"/>
        </w:tabs>
        <w:spacing w:after="0" w:before="0" w:line="331" w:lineRule="auto"/>
        <w:ind w:left="1067" w:right="0" w:hanging="283"/>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time of self-discovery</w:t>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7"/>
        </w:tabs>
        <w:spacing w:after="0" w:before="0" w:line="331" w:lineRule="auto"/>
        <w:ind w:left="1067" w:right="0" w:hanging="283"/>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Encouraging teens to spend time more wisely</w:t>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7"/>
        </w:tabs>
        <w:spacing w:after="0" w:before="0" w:line="331" w:lineRule="auto"/>
        <w:ind w:left="1067" w:right="0" w:hanging="283"/>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Ideas for spending time more actively</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7"/>
          <w:szCs w:val="27"/>
          <w:u w:val="none"/>
          <w:shd w:fill="auto" w:val="clear"/>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 The language of soul (Музика впливає на емоції – «мова душі»).</w:t>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 Great ideas for adolescent pastimes (Йдеться про розвиток хобі, пов’язане з творчістю).</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E – The time of self-discovery (Тема – становлення особистості, відкриття себе).</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F – Encouraging teens to spend time more wisely (Хобі допомагають витрачати час з користю).</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7"/>
        </w:tabs>
        <w:spacing w:after="0" w:before="0" w:line="288" w:lineRule="auto"/>
        <w:ind w:left="707" w:right="0" w:hanging="283"/>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 – The need to get involved in something worthwhile (Науковий підхід до важливості занять для підлітків).</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2">
    <w:lvl w:ilvl="0">
      <w:start w:val="1"/>
      <w:numFmt w:val="upperLetter"/>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3">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4">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5">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6">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7">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8">
    <w:lvl w:ilvl="0">
      <w:start w:val="1"/>
      <w:numFmt w:val="upperLetter"/>
      <w:lvlText w:val="%1)"/>
      <w:lvlJc w:val="left"/>
      <w:pPr>
        <w:ind w:left="1080" w:hanging="360"/>
      </w:pPr>
      <w:rPr/>
    </w:lvl>
    <w:lvl w:ilvl="1">
      <w:start w:val="1"/>
      <w:numFmt w:val="decimal"/>
      <w:lvlText w:val="%2."/>
      <w:lvlJc w:val="left"/>
      <w:pPr>
        <w:ind w:left="1440" w:hanging="360"/>
      </w:pPr>
      <w:rPr/>
    </w:lvl>
    <w:lvl w:ilvl="2">
      <w:start w:val="1"/>
      <w:numFmt w:val="decimal"/>
      <w:lvlText w:val="%3."/>
      <w:lvlJc w:val="left"/>
      <w:pPr>
        <w:ind w:left="1800" w:hanging="360"/>
      </w:pPr>
      <w:rPr/>
    </w:lvl>
    <w:lvl w:ilvl="3">
      <w:start w:val="1"/>
      <w:numFmt w:val="decimal"/>
      <w:lvlText w:val="%4."/>
      <w:lvlJc w:val="left"/>
      <w:pPr>
        <w:ind w:left="2160" w:hanging="360"/>
      </w:pPr>
      <w:rPr/>
    </w:lvl>
    <w:lvl w:ilvl="4">
      <w:start w:val="1"/>
      <w:numFmt w:val="decimal"/>
      <w:lvlText w:val="%5."/>
      <w:lvlJc w:val="left"/>
      <w:pPr>
        <w:ind w:left="2520" w:hanging="360"/>
      </w:pPr>
      <w:rPr/>
    </w:lvl>
    <w:lvl w:ilvl="5">
      <w:start w:val="1"/>
      <w:numFmt w:val="decimal"/>
      <w:lvlText w:val="%6."/>
      <w:lvlJc w:val="left"/>
      <w:pPr>
        <w:ind w:left="2880" w:hanging="360"/>
      </w:pPr>
      <w:rPr/>
    </w:lvl>
    <w:lvl w:ilvl="6">
      <w:start w:val="1"/>
      <w:numFmt w:val="decimal"/>
      <w:lvlText w:val="%7."/>
      <w:lvlJc w:val="left"/>
      <w:pPr>
        <w:ind w:left="3240" w:hanging="360"/>
      </w:pPr>
      <w:rPr/>
    </w:lvl>
    <w:lvl w:ilvl="7">
      <w:start w:val="1"/>
      <w:numFmt w:val="decimal"/>
      <w:lvlText w:val="%8."/>
      <w:lvlJc w:val="left"/>
      <w:pPr>
        <w:ind w:left="3600" w:hanging="360"/>
      </w:pPr>
      <w:rPr/>
    </w:lvl>
    <w:lvl w:ilvl="8">
      <w:start w:val="1"/>
      <w:numFmt w:val="decimal"/>
      <w:lvlText w:val="%9."/>
      <w:lvlJc w:val="left"/>
      <w:pPr>
        <w:ind w:left="3960" w:hanging="360"/>
      </w:pPr>
      <w:rPr/>
    </w:lvl>
  </w:abstractNum>
  <w:abstractNum w:abstractNumId="9">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0">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1">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2">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3">
    <w:lvl w:ilvl="0">
      <w:start w:val="1"/>
      <w:numFmt w:val="upperLetter"/>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4">
    <w:lvl w:ilvl="0">
      <w:start w:val="2"/>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5">
    <w:lvl w:ilvl="0">
      <w:start w:val="3"/>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6">
    <w:lvl w:ilvl="0">
      <w:start w:val="1"/>
      <w:numFmt w:val="upperLetter"/>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7">
    <w:lvl w:ilvl="0">
      <w:start w:val="1"/>
      <w:numFmt w:val="upperLetter"/>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U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