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Text 1 </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Read the following text attentively and mark the statements True or False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Entertainment </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Everybody has got a way of relaxing from the work done during the week. Many people like to have their hobbies like gardening, collecting, reading, dancing and playing cards or chess. Others prefer to practice some kind of sport like football, basketball, handball, golf, tennis or swimming. Still others prefer not to take a direct part in an activity and decide for an entertainment going to the ballet, opera, cinema, theatre, circus or attending a sports event. The option for a hobby, a sport or an entertainment varies according to people’s age, sex, education, social status opportunity and personal needs.</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For those who prefer an entertainment several aspects must be considered: if you live in the countryside it’s difficult to have the opportunity of access to most of the events because they usually take place in larger towns: ballet, opera and classical music are diversions usually attended by the so- called upper classes and people with a higher education; going to the cinema, theatre, circus or a sports event is something that most people like whatever their social status. The sports events, especially football, are particularly popular.</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More than deciding for a hobby, a sport or an entertainment without any special reason, sometimes you have to decide according to your needs. That's what happens to some people who have to work in the same position all day long and need to practice some kind of physical activity to prevent physical health problems. In this case the option for a sport would be advisable.</w:t>
      </w:r>
    </w:p>
    <w:p w:rsidR="00000000" w:rsidDel="00000000" w:rsidP="00000000" w:rsidRDefault="00000000" w:rsidRPr="00000000" w14:paraId="00000009">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Dancing is mentioned as a type of hobby. </w:t>
      </w:r>
    </w:p>
    <w:p w:rsidR="00000000" w:rsidDel="00000000" w:rsidP="00000000" w:rsidRDefault="00000000" w:rsidRPr="00000000" w14:paraId="0000000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Everyone prefers to take part in active sports rather than passive entertainment. </w:t>
      </w:r>
    </w:p>
    <w:p w:rsidR="00000000" w:rsidDel="00000000" w:rsidP="00000000" w:rsidRDefault="00000000" w:rsidRPr="00000000" w14:paraId="0000000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People living in the countryside have easy access to opera and classical music events. </w:t>
      </w:r>
    </w:p>
    <w:p w:rsidR="00000000" w:rsidDel="00000000" w:rsidP="00000000" w:rsidRDefault="00000000" w:rsidRPr="00000000" w14:paraId="0000000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Gardening is a type of physical sport mentioned. </w:t>
      </w:r>
    </w:p>
    <w:p w:rsidR="00000000" w:rsidDel="00000000" w:rsidP="00000000" w:rsidRDefault="00000000" w:rsidRPr="00000000" w14:paraId="0000000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People’s choice of entertainment can depend on their personal needs. </w:t>
      </w:r>
    </w:p>
    <w:p w:rsidR="00000000" w:rsidDel="00000000" w:rsidP="00000000" w:rsidRDefault="00000000" w:rsidRPr="00000000" w14:paraId="0000000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People working in the same position all day may need to do sports. </w:t>
      </w:r>
    </w:p>
    <w:p w:rsidR="00000000" w:rsidDel="00000000" w:rsidP="00000000" w:rsidRDefault="00000000" w:rsidRPr="00000000" w14:paraId="00000010">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jc w:val="left"/>
        <w:rPr>
          <w:rFonts w:ascii="Times New Roman" w:cs="Times New Roman" w:eastAsia="Times New Roman" w:hAnsi="Times New Roman"/>
          <w:b w:val="1"/>
          <w:color w:val="ff4000"/>
          <w:sz w:val="28"/>
          <w:szCs w:val="28"/>
        </w:rPr>
      </w:pPr>
      <w:r w:rsidDel="00000000" w:rsidR="00000000" w:rsidRPr="00000000">
        <w:rPr>
          <w:rFonts w:ascii="Times New Roman" w:cs="Times New Roman" w:eastAsia="Times New Roman" w:hAnsi="Times New Roman"/>
          <w:b w:val="1"/>
          <w:color w:val="ff4000"/>
          <w:sz w:val="28"/>
          <w:szCs w:val="28"/>
          <w:rtl w:val="0"/>
        </w:rPr>
        <w:t xml:space="preserve">Правильні відповіді:</w:t>
      </w:r>
    </w:p>
    <w:p w:rsidR="00000000" w:rsidDel="00000000" w:rsidP="00000000" w:rsidRDefault="00000000" w:rsidRPr="00000000" w14:paraId="00000012">
      <w:pPr>
        <w:jc w:val="both"/>
        <w:rPr/>
      </w:pPr>
      <w:r w:rsidDel="00000000" w:rsidR="00000000" w:rsidRPr="00000000">
        <w:rPr>
          <w:rFonts w:ascii="Times New Roman" w:cs="Times New Roman" w:eastAsia="Times New Roman" w:hAnsi="Times New Roman"/>
          <w:b w:val="0"/>
          <w:sz w:val="26"/>
          <w:szCs w:val="26"/>
          <w:rtl w:val="0"/>
        </w:rPr>
        <w:t xml:space="preserve">1. True (У першому реченні другого абзацу сказано: </w:t>
      </w:r>
      <w:r w:rsidDel="00000000" w:rsidR="00000000" w:rsidRPr="00000000">
        <w:rPr>
          <w:rFonts w:ascii="Times New Roman" w:cs="Times New Roman" w:eastAsia="Times New Roman" w:hAnsi="Times New Roman"/>
          <w:b w:val="0"/>
          <w:i w:val="1"/>
          <w:sz w:val="26"/>
          <w:szCs w:val="26"/>
          <w:rtl w:val="0"/>
        </w:rPr>
        <w:t xml:space="preserve">"Many people like to have their hobbies like gardening, collecting, reading, dancing..."</w:t>
      </w:r>
      <w:r w:rsidDel="00000000" w:rsidR="00000000" w:rsidRPr="00000000">
        <w:rPr>
          <w:rFonts w:ascii="Times New Roman" w:cs="Times New Roman" w:eastAsia="Times New Roman" w:hAnsi="Times New Roman"/>
          <w:b w:val="0"/>
          <w:sz w:val="26"/>
          <w:szCs w:val="26"/>
          <w:rtl w:val="0"/>
        </w:rPr>
        <w:t xml:space="preserve"> — отже, dancing прямо згадується як хобі.)</w:t>
      </w:r>
      <w:r w:rsidDel="00000000" w:rsidR="00000000" w:rsidRPr="00000000">
        <w:rPr>
          <w:rtl w:val="0"/>
        </w:rPr>
      </w:r>
    </w:p>
    <w:p w:rsidR="00000000" w:rsidDel="00000000" w:rsidP="00000000" w:rsidRDefault="00000000" w:rsidRPr="00000000" w14:paraId="00000013">
      <w:pPr>
        <w:jc w:val="both"/>
        <w:rPr/>
      </w:pPr>
      <w:r w:rsidDel="00000000" w:rsidR="00000000" w:rsidRPr="00000000">
        <w:rPr>
          <w:rFonts w:ascii="Times New Roman" w:cs="Times New Roman" w:eastAsia="Times New Roman" w:hAnsi="Times New Roman"/>
          <w:b w:val="0"/>
          <w:sz w:val="26"/>
          <w:szCs w:val="26"/>
          <w:rtl w:val="0"/>
        </w:rPr>
        <w:t xml:space="preserve">2. False (У тексті сказано, що одні люди обирають спорт, інші – хобі, а ще інші – пасивні розваги, наприклад, похід до театру чи кіно. Отже, не всі надають перевагу активним видам діяльності. )</w:t>
      </w:r>
      <w:r w:rsidDel="00000000" w:rsidR="00000000" w:rsidRPr="00000000">
        <w:rPr>
          <w:rtl w:val="0"/>
        </w:rPr>
      </w:r>
    </w:p>
    <w:p w:rsidR="00000000" w:rsidDel="00000000" w:rsidP="00000000" w:rsidRDefault="00000000" w:rsidRPr="00000000" w14:paraId="00000014">
      <w:pPr>
        <w:jc w:val="both"/>
        <w:rPr/>
      </w:pPr>
      <w:r w:rsidDel="00000000" w:rsidR="00000000" w:rsidRPr="00000000">
        <w:rPr>
          <w:rFonts w:ascii="Times New Roman" w:cs="Times New Roman" w:eastAsia="Times New Roman" w:hAnsi="Times New Roman"/>
          <w:b w:val="0"/>
          <w:sz w:val="26"/>
          <w:szCs w:val="26"/>
          <w:rtl w:val="0"/>
        </w:rPr>
        <w:t xml:space="preserve">3. False (У другому абзаці зазначено: </w:t>
      </w:r>
      <w:r w:rsidDel="00000000" w:rsidR="00000000" w:rsidRPr="00000000">
        <w:rPr>
          <w:rFonts w:ascii="Times New Roman" w:cs="Times New Roman" w:eastAsia="Times New Roman" w:hAnsi="Times New Roman"/>
          <w:b w:val="0"/>
          <w:i w:val="1"/>
          <w:sz w:val="26"/>
          <w:szCs w:val="26"/>
          <w:rtl w:val="0"/>
        </w:rPr>
        <w:t xml:space="preserve">"if you live in the countryside it’s difficult to have the opportunity of access to most of the events because they usually take place in larger towns."</w:t>
      </w:r>
      <w:r w:rsidDel="00000000" w:rsidR="00000000" w:rsidRPr="00000000">
        <w:rPr>
          <w:rFonts w:ascii="Times New Roman" w:cs="Times New Roman" w:eastAsia="Times New Roman" w:hAnsi="Times New Roman"/>
          <w:b w:val="0"/>
          <w:sz w:val="26"/>
          <w:szCs w:val="26"/>
          <w:rtl w:val="0"/>
        </w:rPr>
        <w:br w:type="textWrapping"/>
        <w:t xml:space="preserve">— тобто мешканцям сільської місцевості важко відвідати такі заходи).</w:t>
      </w:r>
      <w:r w:rsidDel="00000000" w:rsidR="00000000" w:rsidRPr="00000000">
        <w:rPr>
          <w:rtl w:val="0"/>
        </w:rPr>
      </w:r>
    </w:p>
    <w:p w:rsidR="00000000" w:rsidDel="00000000" w:rsidP="00000000" w:rsidRDefault="00000000" w:rsidRPr="00000000" w14:paraId="00000015">
      <w:pPr>
        <w:jc w:val="both"/>
        <w:rPr/>
      </w:pPr>
      <w:r w:rsidDel="00000000" w:rsidR="00000000" w:rsidRPr="00000000">
        <w:rPr>
          <w:rFonts w:ascii="Times New Roman" w:cs="Times New Roman" w:eastAsia="Times New Roman" w:hAnsi="Times New Roman"/>
          <w:b w:val="0"/>
          <w:sz w:val="26"/>
          <w:szCs w:val="26"/>
          <w:rtl w:val="0"/>
        </w:rPr>
        <w:t xml:space="preserve">4. False (Gardening згадується в списку хобі, але не як фізичний спорт. Воно належить до активного дозвілля, але не є спортом, як-от футбол чи теніс).</w:t>
      </w:r>
      <w:r w:rsidDel="00000000" w:rsidR="00000000" w:rsidRPr="00000000">
        <w:rPr>
          <w:rtl w:val="0"/>
        </w:rPr>
      </w:r>
    </w:p>
    <w:p w:rsidR="00000000" w:rsidDel="00000000" w:rsidP="00000000" w:rsidRDefault="00000000" w:rsidRPr="00000000" w14:paraId="00000016">
      <w:pPr>
        <w:jc w:val="both"/>
        <w:rPr/>
      </w:pPr>
      <w:r w:rsidDel="00000000" w:rsidR="00000000" w:rsidRPr="00000000">
        <w:rPr>
          <w:rFonts w:ascii="Times New Roman" w:cs="Times New Roman" w:eastAsia="Times New Roman" w:hAnsi="Times New Roman"/>
          <w:b w:val="0"/>
          <w:sz w:val="26"/>
          <w:szCs w:val="26"/>
          <w:rtl w:val="0"/>
        </w:rPr>
        <w:t xml:space="preserve">5. True (Наприкінці останнього абзацу сказано: </w:t>
      </w:r>
      <w:r w:rsidDel="00000000" w:rsidR="00000000" w:rsidRPr="00000000">
        <w:rPr>
          <w:rFonts w:ascii="Times New Roman" w:cs="Times New Roman" w:eastAsia="Times New Roman" w:hAnsi="Times New Roman"/>
          <w:b w:val="0"/>
          <w:i w:val="1"/>
          <w:sz w:val="26"/>
          <w:szCs w:val="26"/>
          <w:rtl w:val="0"/>
        </w:rPr>
        <w:t xml:space="preserve">"you have to decide according to your needs..."</w:t>
      </w:r>
      <w:r w:rsidDel="00000000" w:rsidR="00000000" w:rsidRPr="00000000">
        <w:rPr>
          <w:rFonts w:ascii="Times New Roman" w:cs="Times New Roman" w:eastAsia="Times New Roman" w:hAnsi="Times New Roman"/>
          <w:b w:val="0"/>
          <w:sz w:val="26"/>
          <w:szCs w:val="26"/>
          <w:rtl w:val="0"/>
        </w:rPr>
        <w:br w:type="textWrapping"/>
        <w:t xml:space="preserve">— тобто вибір розваг чи хобі може залежати від особистих потреб).</w:t>
      </w:r>
      <w:r w:rsidDel="00000000" w:rsidR="00000000" w:rsidRPr="00000000">
        <w:rPr>
          <w:rtl w:val="0"/>
        </w:rPr>
      </w:r>
    </w:p>
    <w:p w:rsidR="00000000" w:rsidDel="00000000" w:rsidP="00000000" w:rsidRDefault="00000000" w:rsidRPr="00000000" w14:paraId="00000017">
      <w:pPr>
        <w:jc w:val="both"/>
        <w:rPr/>
      </w:pPr>
      <w:r w:rsidDel="00000000" w:rsidR="00000000" w:rsidRPr="00000000">
        <w:rPr>
          <w:rFonts w:ascii="Times New Roman" w:cs="Times New Roman" w:eastAsia="Times New Roman" w:hAnsi="Times New Roman"/>
          <w:b w:val="0"/>
          <w:sz w:val="26"/>
          <w:szCs w:val="26"/>
          <w:rtl w:val="0"/>
        </w:rPr>
        <w:t xml:space="preserve">6. True (В тексті зазначено: </w:t>
      </w:r>
      <w:r w:rsidDel="00000000" w:rsidR="00000000" w:rsidRPr="00000000">
        <w:rPr>
          <w:rFonts w:ascii="Times New Roman" w:cs="Times New Roman" w:eastAsia="Times New Roman" w:hAnsi="Times New Roman"/>
          <w:b w:val="0"/>
          <w:i w:val="1"/>
          <w:sz w:val="26"/>
          <w:szCs w:val="26"/>
          <w:rtl w:val="0"/>
        </w:rPr>
        <w:t xml:space="preserve">"some people who have to work in the same position all day long... need to practice some kind of physical activity..." -</w:t>
      </w:r>
      <w:r w:rsidDel="00000000" w:rsidR="00000000" w:rsidRPr="00000000">
        <w:rPr>
          <w:rFonts w:ascii="Times New Roman" w:cs="Times New Roman" w:eastAsia="Times New Roman" w:hAnsi="Times New Roman"/>
          <w:b w:val="0"/>
          <w:sz w:val="26"/>
          <w:szCs w:val="26"/>
          <w:rtl w:val="0"/>
        </w:rPr>
        <w:t xml:space="preserve"> отже, фізична активність (спорт) рекомендується для таких людей. </w:t>
      </w:r>
      <w:r w:rsidDel="00000000" w:rsidR="00000000" w:rsidRPr="00000000">
        <w:rPr>
          <w:rtl w:val="0"/>
        </w:rPr>
      </w:r>
    </w:p>
    <w:p w:rsidR="00000000" w:rsidDel="00000000" w:rsidP="00000000" w:rsidRDefault="00000000" w:rsidRPr="00000000" w14:paraId="00000018">
      <w:pPr>
        <w:jc w:val="left"/>
        <w:rPr/>
      </w:pPr>
      <w:r w:rsidDel="00000000" w:rsidR="00000000" w:rsidRPr="00000000">
        <w:rPr>
          <w:rtl w:val="0"/>
        </w:rPr>
        <w:t xml:space="preserve">   </w:t>
      </w:r>
    </w:p>
    <w:p w:rsidR="00000000" w:rsidDel="00000000" w:rsidP="00000000" w:rsidRDefault="00000000" w:rsidRPr="00000000" w14:paraId="00000019">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jc w:val="left"/>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Text 2</w:t>
      </w: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Read the text about the binge – watching and for question 1 to 5 choose the correct answers.</w:t>
      </w:r>
    </w:p>
    <w:p w:rsidR="00000000" w:rsidDel="00000000" w:rsidP="00000000" w:rsidRDefault="00000000" w:rsidRPr="00000000" w14:paraId="0000001D">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Binge-watching</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Binge-watching has become a popular way of consuming television and movie content, with streaming services making it easier than ever to marathon entire seasons or movie franchises in a single sitting. With the growing number of original series and the convenience of on-demand viewing, binge-watching has transformed how we watch television and has become a ubiquitous part of popular culture.</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week, we wanted to provide a unique look into the different experiences and perspectives on binge-watching within families. So, we talked to various members of the Evans family to discuss their habits and attitudes towards this trend.</w:t>
      </w:r>
    </w:p>
    <w:p w:rsidR="00000000" w:rsidDel="00000000" w:rsidP="00000000" w:rsidRDefault="00000000" w:rsidRPr="00000000" w14:paraId="0000002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13-year-old Amelia admits to being a huge binge-watcher. She says, ‘For me, it’s an important part of fitting in. My friend Denise isn’t allowed to watch loads of television at home, and that makes joining in conversations really hard’. So now, Denise comes to the Evans house to binge-watch. Amelia admits that she doesn’t do much besides watching films and series. Once keen on ballet, she gave that up years ago and hasn’t picked up anything else since. However, Amelia knows that her grades at school are crucial in determining her ability to continue her TV-viewing habits.</w:t>
      </w:r>
    </w:p>
    <w:p w:rsidR="00000000" w:rsidDel="00000000" w:rsidP="00000000" w:rsidRDefault="00000000" w:rsidRPr="00000000" w14:paraId="0000002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Her mother, Karen, realises that Amelia is getting into a bad habit, but hasn’t done anything about it. ‘If I stopped her, then I would have to cut down on the amount that I watch to set a good example, and to be honest, I don’t want to,’ she says. ‘After a hard day doing work and chores, who doesn’t love chilling out for a few hours with some episodes of a good drama? Besides, it’s not like I could do anything else instead, like join an evening class. I rarely get a chance to sit down before eight o’clock’.</w:t>
      </w:r>
    </w:p>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Kyle, aged 17, usually has a video playing in his room. ‘I wouldn’t call myself a binge-watcher, though,’ he says. ‘I’m not one of those people who watch all the latest series as soon as they are released. For me, it’s just background noise while I’m getting on with my hobbies. I just let it play whatever comes up next. I’ve seen all sorts of interesting stuff that I’d never choose for myself. I once saw a guy teaching how to cut up different fish. That was really cool.’</w:t>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Father, Rob, sees it in financial terms. ‘The monthly fee for streaming services is quite expensive, but in terms of the amount of entertainment we get, it’s good value. And the more you watch, the cheaper it gets. It’s much less than going out to the cinema, and everyone can watch whatever they like. Plus, even though movies or series are often bad, you can just switch to something else. Some of my friends have stopped paying for streaming services recently, saying they’re too expensive. That’s their loss’.</w:t>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Rob’s mother, Gill, is less enthusiastic, despite once enjoying watching back-to-back episodes of her favourite classic drama while bedridden due to illness. ‘I remember having to wait a whole week for the next episode of that series to come out,’ she says. ‘And months for the next series. You got the excitement of wondering what was going to happen next. Nowadays, you get everything as soon as you want it, not like old-fashioned TV, and I think you lose something as a result’.</w:t>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Meanwhile, Karen’s brother Kevin is interested in the intelligent design of streaming platforms. ‘They make recommendations based on what you’ve enjoyed, and often the recommendations are right up your street, so I guess that encourages binge-watching. Some people say that this limits what you watch. I’m not sure I agree, though. As a sci-fi fan, live-streaming services have introduced me to some great foreign and low-budget movies and series that I wouldn’t have known about. I’m sure that up-and-coming filmmakers worldwide are benefiting from that promotion.’</w:t>
      </w:r>
    </w:p>
    <w:p w:rsidR="00000000" w:rsidDel="00000000" w:rsidP="00000000" w:rsidRDefault="00000000" w:rsidRPr="00000000" w14:paraId="0000002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What is binge-watching?</w:t>
      </w:r>
    </w:p>
    <w:p w:rsidR="00000000" w:rsidDel="00000000" w:rsidP="00000000" w:rsidRDefault="00000000" w:rsidRPr="00000000" w14:paraId="0000002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A. Watching short clips online</w:t>
      </w:r>
    </w:p>
    <w:p w:rsidR="00000000" w:rsidDel="00000000" w:rsidP="00000000" w:rsidRDefault="00000000" w:rsidRPr="00000000" w14:paraId="0000002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 Watching only one episode per week</w:t>
      </w:r>
    </w:p>
    <w:p w:rsidR="00000000" w:rsidDel="00000000" w:rsidP="00000000" w:rsidRDefault="00000000" w:rsidRPr="00000000" w14:paraId="0000002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 Watching multiple episodes or movies in one sitting</w:t>
      </w:r>
    </w:p>
    <w:p w:rsidR="00000000" w:rsidDel="00000000" w:rsidP="00000000" w:rsidRDefault="00000000" w:rsidRPr="00000000" w14:paraId="0000002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D. Watching only live television</w:t>
      </w:r>
    </w:p>
    <w:p w:rsidR="00000000" w:rsidDel="00000000" w:rsidP="00000000" w:rsidRDefault="00000000" w:rsidRPr="00000000" w14:paraId="0000002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Why has binge-watching become more common?</w:t>
      </w:r>
    </w:p>
    <w:p w:rsidR="00000000" w:rsidDel="00000000" w:rsidP="00000000" w:rsidRDefault="00000000" w:rsidRPr="00000000" w14:paraId="0000002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A. Because cinemas are too crowded</w:t>
      </w:r>
    </w:p>
    <w:p w:rsidR="00000000" w:rsidDel="00000000" w:rsidP="00000000" w:rsidRDefault="00000000" w:rsidRPr="00000000" w14:paraId="0000002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 Because of streaming services and on-demand viewing</w:t>
      </w:r>
    </w:p>
    <w:p w:rsidR="00000000" w:rsidDel="00000000" w:rsidP="00000000" w:rsidRDefault="00000000" w:rsidRPr="00000000" w14:paraId="0000002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 Because of poor-quality shows</w:t>
      </w:r>
    </w:p>
    <w:p w:rsidR="00000000" w:rsidDel="00000000" w:rsidP="00000000" w:rsidRDefault="00000000" w:rsidRPr="00000000" w14:paraId="0000003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D. Because people have more free time</w:t>
      </w:r>
    </w:p>
    <w:p w:rsidR="00000000" w:rsidDel="00000000" w:rsidP="00000000" w:rsidRDefault="00000000" w:rsidRPr="00000000" w14:paraId="0000003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What hobby did Amelia give up?</w:t>
      </w:r>
    </w:p>
    <w:p w:rsidR="00000000" w:rsidDel="00000000" w:rsidP="00000000" w:rsidRDefault="00000000" w:rsidRPr="00000000" w14:paraId="0000003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A. Ballet</w:t>
      </w:r>
    </w:p>
    <w:p w:rsidR="00000000" w:rsidDel="00000000" w:rsidP="00000000" w:rsidRDefault="00000000" w:rsidRPr="00000000" w14:paraId="0000003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 Playing piano</w:t>
      </w:r>
    </w:p>
    <w:p w:rsidR="00000000" w:rsidDel="00000000" w:rsidP="00000000" w:rsidRDefault="00000000" w:rsidRPr="00000000" w14:paraId="0000003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 Chess</w:t>
      </w:r>
    </w:p>
    <w:p w:rsidR="00000000" w:rsidDel="00000000" w:rsidP="00000000" w:rsidRDefault="00000000" w:rsidRPr="00000000" w14:paraId="0000003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D. Drawing</w:t>
      </w:r>
    </w:p>
    <w:p w:rsidR="00000000" w:rsidDel="00000000" w:rsidP="00000000" w:rsidRDefault="00000000" w:rsidRPr="00000000" w14:paraId="0000003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What unusual thing did Kyle enjoy watching?</w:t>
      </w:r>
    </w:p>
    <w:p w:rsidR="00000000" w:rsidDel="00000000" w:rsidP="00000000" w:rsidRDefault="00000000" w:rsidRPr="00000000" w14:paraId="0000003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A. A dance performance</w:t>
      </w:r>
    </w:p>
    <w:p w:rsidR="00000000" w:rsidDel="00000000" w:rsidP="00000000" w:rsidRDefault="00000000" w:rsidRPr="00000000" w14:paraId="00000038">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 A man teaching how to cut fish</w:t>
      </w:r>
    </w:p>
    <w:p w:rsidR="00000000" w:rsidDel="00000000" w:rsidP="00000000" w:rsidRDefault="00000000" w:rsidRPr="00000000" w14:paraId="0000003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 A football game</w:t>
      </w:r>
    </w:p>
    <w:p w:rsidR="00000000" w:rsidDel="00000000" w:rsidP="00000000" w:rsidRDefault="00000000" w:rsidRPr="00000000" w14:paraId="0000003A">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D. A musical</w:t>
      </w:r>
    </w:p>
    <w:p w:rsidR="00000000" w:rsidDel="00000000" w:rsidP="00000000" w:rsidRDefault="00000000" w:rsidRPr="00000000" w14:paraId="0000003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What does Rob think about the cost of streaming services?</w:t>
      </w:r>
    </w:p>
    <w:p w:rsidR="00000000" w:rsidDel="00000000" w:rsidP="00000000" w:rsidRDefault="00000000" w:rsidRPr="00000000" w14:paraId="0000003C">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A. They’re not worth it</w:t>
      </w:r>
    </w:p>
    <w:p w:rsidR="00000000" w:rsidDel="00000000" w:rsidP="00000000" w:rsidRDefault="00000000" w:rsidRPr="00000000" w14:paraId="0000003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  They should be limited to children</w:t>
      </w:r>
    </w:p>
    <w:p w:rsidR="00000000" w:rsidDel="00000000" w:rsidP="00000000" w:rsidRDefault="00000000" w:rsidRPr="00000000" w14:paraId="0000003E">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 They should be free</w:t>
      </w:r>
    </w:p>
    <w:p w:rsidR="00000000" w:rsidDel="00000000" w:rsidP="00000000" w:rsidRDefault="00000000" w:rsidRPr="00000000" w14:paraId="0000003F">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D.  They offer good value for money</w:t>
      </w:r>
    </w:p>
    <w:p w:rsidR="00000000" w:rsidDel="00000000" w:rsidP="00000000" w:rsidRDefault="00000000" w:rsidRPr="00000000" w14:paraId="0000004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 What advantage does Rob mention about streaming?</w:t>
      </w:r>
    </w:p>
    <w:p w:rsidR="00000000" w:rsidDel="00000000" w:rsidP="00000000" w:rsidRDefault="00000000" w:rsidRPr="00000000" w14:paraId="0000004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A. It increases productivity</w:t>
      </w:r>
    </w:p>
    <w:p w:rsidR="00000000" w:rsidDel="00000000" w:rsidP="00000000" w:rsidRDefault="00000000" w:rsidRPr="00000000" w14:paraId="0000004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B. Everyone can watch what they want</w:t>
      </w:r>
    </w:p>
    <w:p w:rsidR="00000000" w:rsidDel="00000000" w:rsidP="00000000" w:rsidRDefault="00000000" w:rsidRPr="00000000" w14:paraId="0000004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C. It helps children sleep better</w:t>
      </w:r>
    </w:p>
    <w:p w:rsidR="00000000" w:rsidDel="00000000" w:rsidP="00000000" w:rsidRDefault="00000000" w:rsidRPr="00000000" w14:paraId="0000004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D. It’s more social than cinema</w:t>
      </w:r>
    </w:p>
    <w:p w:rsidR="00000000" w:rsidDel="00000000" w:rsidP="00000000" w:rsidRDefault="00000000" w:rsidRPr="00000000" w14:paraId="00000045">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jc w:val="left"/>
        <w:rPr>
          <w:rFonts w:ascii="Times New Roman" w:cs="Times New Roman" w:eastAsia="Times New Roman" w:hAnsi="Times New Roman"/>
          <w:b w:val="1"/>
          <w:color w:val="ff4000"/>
          <w:sz w:val="28"/>
          <w:szCs w:val="28"/>
        </w:rPr>
      </w:pPr>
      <w:r w:rsidDel="00000000" w:rsidR="00000000" w:rsidRPr="00000000">
        <w:rPr>
          <w:rFonts w:ascii="Times New Roman" w:cs="Times New Roman" w:eastAsia="Times New Roman" w:hAnsi="Times New Roman"/>
          <w:b w:val="1"/>
          <w:color w:val="ff4000"/>
          <w:sz w:val="28"/>
          <w:szCs w:val="28"/>
          <w:rtl w:val="0"/>
        </w:rPr>
        <w:t xml:space="preserve">Правильні відповіді:</w:t>
      </w:r>
    </w:p>
    <w:p w:rsidR="00000000" w:rsidDel="00000000" w:rsidP="00000000" w:rsidRDefault="00000000" w:rsidRPr="00000000" w14:paraId="00000047">
      <w:pPr>
        <w:jc w:val="both"/>
        <w:rPr/>
      </w:pPr>
      <w:r w:rsidDel="00000000" w:rsidR="00000000" w:rsidRPr="00000000">
        <w:rPr>
          <w:rFonts w:ascii="Times New Roman" w:cs="Times New Roman" w:eastAsia="Times New Roman" w:hAnsi="Times New Roman"/>
          <w:b w:val="0"/>
          <w:color w:val="000000"/>
          <w:sz w:val="26"/>
          <w:szCs w:val="26"/>
          <w:rtl w:val="0"/>
        </w:rPr>
        <w:t xml:space="preserve">1. C. Watching multiple episodes or movies in one sitting (У першому реченні тексту сказано: </w:t>
      </w:r>
      <w:r w:rsidDel="00000000" w:rsidR="00000000" w:rsidRPr="00000000">
        <w:rPr>
          <w:rFonts w:ascii="Times New Roman" w:cs="Times New Roman" w:eastAsia="Times New Roman" w:hAnsi="Times New Roman"/>
          <w:b w:val="0"/>
          <w:i w:val="1"/>
          <w:color w:val="000000"/>
          <w:sz w:val="26"/>
          <w:szCs w:val="26"/>
          <w:rtl w:val="0"/>
        </w:rPr>
        <w:t xml:space="preserve">“Binge-watching has become a popular way of consuming television and movie content... in a single sitting.”</w:t>
      </w:r>
      <w:r w:rsidDel="00000000" w:rsidR="00000000" w:rsidRPr="00000000">
        <w:rPr>
          <w:rFonts w:ascii="Times New Roman" w:cs="Times New Roman" w:eastAsia="Times New Roman" w:hAnsi="Times New Roman"/>
          <w:b w:val="0"/>
          <w:color w:val="000000"/>
          <w:sz w:val="26"/>
          <w:szCs w:val="26"/>
          <w:rtl w:val="0"/>
        </w:rPr>
        <w:t xml:space="preserve"> Це означає перегляд кількох серій або фільмів поспіль).</w:t>
      </w:r>
      <w:r w:rsidDel="00000000" w:rsidR="00000000" w:rsidRPr="00000000">
        <w:rPr>
          <w:rtl w:val="0"/>
        </w:rPr>
      </w:r>
    </w:p>
    <w:p w:rsidR="00000000" w:rsidDel="00000000" w:rsidP="00000000" w:rsidRDefault="00000000" w:rsidRPr="00000000" w14:paraId="00000048">
      <w:pPr>
        <w:jc w:val="both"/>
        <w:rPr/>
      </w:pPr>
      <w:r w:rsidDel="00000000" w:rsidR="00000000" w:rsidRPr="00000000">
        <w:rPr>
          <w:rFonts w:ascii="Times New Roman" w:cs="Times New Roman" w:eastAsia="Times New Roman" w:hAnsi="Times New Roman"/>
          <w:b w:val="0"/>
          <w:color w:val="000000"/>
          <w:sz w:val="26"/>
          <w:szCs w:val="26"/>
          <w:rtl w:val="0"/>
        </w:rPr>
        <w:t xml:space="preserve">2. B. Because of streaming services and on-demand viewing (У першому абзаці також сказано: </w:t>
      </w:r>
      <w:r w:rsidDel="00000000" w:rsidR="00000000" w:rsidRPr="00000000">
        <w:rPr>
          <w:rFonts w:ascii="Times New Roman" w:cs="Times New Roman" w:eastAsia="Times New Roman" w:hAnsi="Times New Roman"/>
          <w:b w:val="0"/>
          <w:i w:val="1"/>
          <w:color w:val="000000"/>
          <w:sz w:val="26"/>
          <w:szCs w:val="26"/>
          <w:rtl w:val="0"/>
        </w:rPr>
        <w:t xml:space="preserve">“With the growing number of original series and the convenience of on-demand viewing, binge-watching has transformed how we watch television...”)</w:t>
      </w:r>
      <w:r w:rsidDel="00000000" w:rsidR="00000000" w:rsidRPr="00000000">
        <w:rPr>
          <w:rFonts w:ascii="Times New Roman" w:cs="Times New Roman" w:eastAsia="Times New Roman" w:hAnsi="Times New Roman"/>
          <w:b w:val="0"/>
          <w:color w:val="000000"/>
          <w:sz w:val="26"/>
          <w:szCs w:val="26"/>
          <w:rtl w:val="0"/>
        </w:rPr>
        <w:t xml:space="preserve">.</w:t>
      </w:r>
      <w:r w:rsidDel="00000000" w:rsidR="00000000" w:rsidRPr="00000000">
        <w:rPr>
          <w:rtl w:val="0"/>
        </w:rPr>
      </w:r>
    </w:p>
    <w:p w:rsidR="00000000" w:rsidDel="00000000" w:rsidP="00000000" w:rsidRDefault="00000000" w:rsidRPr="00000000" w14:paraId="00000049">
      <w:pPr>
        <w:jc w:val="both"/>
        <w:rPr/>
      </w:pPr>
      <w:r w:rsidDel="00000000" w:rsidR="00000000" w:rsidRPr="00000000">
        <w:rPr>
          <w:rFonts w:ascii="Times New Roman" w:cs="Times New Roman" w:eastAsia="Times New Roman" w:hAnsi="Times New Roman"/>
          <w:b w:val="0"/>
          <w:color w:val="000000"/>
          <w:sz w:val="26"/>
          <w:szCs w:val="26"/>
          <w:rtl w:val="0"/>
        </w:rPr>
        <w:t xml:space="preserve">3. A. Ballet (Згідно з текстом: </w:t>
      </w:r>
      <w:r w:rsidDel="00000000" w:rsidR="00000000" w:rsidRPr="00000000">
        <w:rPr>
          <w:rFonts w:ascii="Times New Roman" w:cs="Times New Roman" w:eastAsia="Times New Roman" w:hAnsi="Times New Roman"/>
          <w:b w:val="0"/>
          <w:i w:val="1"/>
          <w:color w:val="000000"/>
          <w:sz w:val="26"/>
          <w:szCs w:val="26"/>
          <w:rtl w:val="0"/>
        </w:rPr>
        <w:t xml:space="preserve">“Once keen on ballet, she gave that up years ago...”).</w:t>
      </w:r>
      <w:r w:rsidDel="00000000" w:rsidR="00000000" w:rsidRPr="00000000">
        <w:rPr>
          <w:rtl w:val="0"/>
        </w:rPr>
      </w:r>
    </w:p>
    <w:p w:rsidR="00000000" w:rsidDel="00000000" w:rsidP="00000000" w:rsidRDefault="00000000" w:rsidRPr="00000000" w14:paraId="0000004A">
      <w:pPr>
        <w:jc w:val="both"/>
        <w:rPr/>
      </w:pPr>
      <w:r w:rsidDel="00000000" w:rsidR="00000000" w:rsidRPr="00000000">
        <w:rPr>
          <w:rFonts w:ascii="Times New Roman" w:cs="Times New Roman" w:eastAsia="Times New Roman" w:hAnsi="Times New Roman"/>
          <w:b w:val="0"/>
          <w:i w:val="1"/>
          <w:color w:val="000000"/>
          <w:sz w:val="26"/>
          <w:szCs w:val="26"/>
          <w:rtl w:val="0"/>
        </w:rPr>
        <w:t xml:space="preserve">4. </w:t>
      </w:r>
      <w:r w:rsidDel="00000000" w:rsidR="00000000" w:rsidRPr="00000000">
        <w:rPr>
          <w:rFonts w:ascii="Times New Roman" w:cs="Times New Roman" w:eastAsia="Times New Roman" w:hAnsi="Times New Roman"/>
          <w:b w:val="0"/>
          <w:i w:val="0"/>
          <w:color w:val="000000"/>
          <w:sz w:val="26"/>
          <w:szCs w:val="26"/>
          <w:rtl w:val="0"/>
        </w:rPr>
        <w:t xml:space="preserve">B. A man teaching how to cut fish</w:t>
      </w:r>
      <w:r w:rsidDel="00000000" w:rsidR="00000000" w:rsidRPr="00000000">
        <w:rPr>
          <w:rFonts w:ascii="Times New Roman" w:cs="Times New Roman" w:eastAsia="Times New Roman" w:hAnsi="Times New Roman"/>
          <w:b w:val="0"/>
          <w:color w:val="000000"/>
          <w:sz w:val="26"/>
          <w:szCs w:val="26"/>
          <w:rtl w:val="0"/>
        </w:rPr>
        <w:t xml:space="preserve"> (</w:t>
      </w:r>
      <w:r w:rsidDel="00000000" w:rsidR="00000000" w:rsidRPr="00000000">
        <w:rPr>
          <w:rFonts w:ascii="Times New Roman" w:cs="Times New Roman" w:eastAsia="Times New Roman" w:hAnsi="Times New Roman"/>
          <w:b w:val="0"/>
          <w:i w:val="1"/>
          <w:color w:val="000000"/>
          <w:sz w:val="26"/>
          <w:szCs w:val="26"/>
          <w:rtl w:val="0"/>
        </w:rPr>
        <w:t xml:space="preserve">Він каже: “I once saw a guy teaching how to cut up different fish. That was really cool.”)</w:t>
      </w:r>
      <w:r w:rsidDel="00000000" w:rsidR="00000000" w:rsidRPr="00000000">
        <w:rPr>
          <w:rtl w:val="0"/>
        </w:rPr>
      </w:r>
    </w:p>
    <w:p w:rsidR="00000000" w:rsidDel="00000000" w:rsidP="00000000" w:rsidRDefault="00000000" w:rsidRPr="00000000" w14:paraId="0000004B">
      <w:pPr>
        <w:jc w:val="both"/>
        <w:rPr/>
      </w:pPr>
      <w:r w:rsidDel="00000000" w:rsidR="00000000" w:rsidRPr="00000000">
        <w:rPr>
          <w:rFonts w:ascii="Times New Roman" w:cs="Times New Roman" w:eastAsia="Times New Roman" w:hAnsi="Times New Roman"/>
          <w:b w:val="0"/>
          <w:color w:val="000000"/>
          <w:sz w:val="26"/>
          <w:szCs w:val="26"/>
          <w:rtl w:val="0"/>
        </w:rPr>
        <w:t xml:space="preserve">5. D. They offer good value for money (Роб говорить: </w:t>
      </w:r>
      <w:r w:rsidDel="00000000" w:rsidR="00000000" w:rsidRPr="00000000">
        <w:rPr>
          <w:rFonts w:ascii="Times New Roman" w:cs="Times New Roman" w:eastAsia="Times New Roman" w:hAnsi="Times New Roman"/>
          <w:b w:val="0"/>
          <w:i w:val="1"/>
          <w:color w:val="000000"/>
          <w:sz w:val="26"/>
          <w:szCs w:val="26"/>
          <w:rtl w:val="0"/>
        </w:rPr>
        <w:t xml:space="preserve">“The monthly fee for streaming services is quite expensive, but in terms of the amount of entertainment we get, it’s good value.”)</w:t>
      </w:r>
      <w:r w:rsidDel="00000000" w:rsidR="00000000" w:rsidRPr="00000000">
        <w:rPr>
          <w:rtl w:val="0"/>
        </w:rPr>
      </w:r>
    </w:p>
    <w:p w:rsidR="00000000" w:rsidDel="00000000" w:rsidP="00000000" w:rsidRDefault="00000000" w:rsidRPr="00000000" w14:paraId="0000004C">
      <w:pPr>
        <w:jc w:val="both"/>
        <w:rPr/>
      </w:pPr>
      <w:r w:rsidDel="00000000" w:rsidR="00000000" w:rsidRPr="00000000">
        <w:rPr>
          <w:rFonts w:ascii="Times New Roman" w:cs="Times New Roman" w:eastAsia="Times New Roman" w:hAnsi="Times New Roman"/>
          <w:b w:val="0"/>
          <w:i w:val="1"/>
          <w:color w:val="000000"/>
          <w:sz w:val="26"/>
          <w:szCs w:val="26"/>
          <w:rtl w:val="0"/>
        </w:rPr>
        <w:t xml:space="preserve">6. </w:t>
      </w:r>
      <w:r w:rsidDel="00000000" w:rsidR="00000000" w:rsidRPr="00000000">
        <w:rPr>
          <w:rFonts w:ascii="Times New Roman" w:cs="Times New Roman" w:eastAsia="Times New Roman" w:hAnsi="Times New Roman"/>
          <w:b w:val="0"/>
          <w:i w:val="0"/>
          <w:color w:val="000000"/>
          <w:sz w:val="26"/>
          <w:szCs w:val="26"/>
          <w:rtl w:val="0"/>
        </w:rPr>
        <w:t xml:space="preserve">B. Everyone can watch what they want (</w:t>
      </w:r>
      <w:r w:rsidDel="00000000" w:rsidR="00000000" w:rsidRPr="00000000">
        <w:rPr>
          <w:rFonts w:ascii="Times New Roman" w:cs="Times New Roman" w:eastAsia="Times New Roman" w:hAnsi="Times New Roman"/>
          <w:b w:val="0"/>
          <w:i w:val="1"/>
          <w:color w:val="000000"/>
          <w:sz w:val="26"/>
          <w:szCs w:val="26"/>
          <w:rtl w:val="0"/>
        </w:rPr>
        <w:t xml:space="preserve">Роб також каже: “...everyone can watch whatever they like.”).</w:t>
      </w:r>
      <w:r w:rsidDel="00000000" w:rsidR="00000000" w:rsidRPr="00000000">
        <w:rPr>
          <w:rtl w:val="0"/>
        </w:rPr>
      </w:r>
    </w:p>
    <w:p w:rsidR="00000000" w:rsidDel="00000000" w:rsidP="00000000" w:rsidRDefault="00000000" w:rsidRPr="00000000" w14:paraId="0000004D">
      <w:pPr>
        <w:jc w:val="left"/>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Text 3</w:t>
      </w:r>
    </w:p>
    <w:p w:rsidR="00000000" w:rsidDel="00000000" w:rsidP="00000000" w:rsidRDefault="00000000" w:rsidRPr="00000000" w14:paraId="0000004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Read the text below. Choose from (A–I) the one which best fits each space. There are two choices you do not need to use.</w:t>
      </w:r>
      <w:r w:rsidDel="00000000" w:rsidR="00000000" w:rsidRPr="00000000">
        <w:rPr>
          <w:rFonts w:ascii="Times New Roman" w:cs="Times New Roman" w:eastAsia="Times New Roman" w:hAnsi="Times New Roman"/>
          <w:sz w:val="28"/>
          <w:szCs w:val="28"/>
          <w:rtl w:val="0"/>
        </w:rPr>
        <w:br w:type="textWrapping"/>
      </w:r>
    </w:p>
    <w:p w:rsidR="00000000" w:rsidDel="00000000" w:rsidP="00000000" w:rsidRDefault="00000000" w:rsidRPr="00000000" w14:paraId="0000005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Video games are good for you!</w:t>
      </w: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ab/>
        <w:t xml:space="preserve">For years video games have been criticised for making people more antisocial, overweight or depressed. But now researchers are finding that games can actually change us for the better and improve both our body and mind.(1) __</w:t>
        <w:br w:type="textWrapping"/>
        <w:t xml:space="preserve">Games can help to develop physical skills. Pre-school children who played interactive games such as the ones available on Wii have been shown to have improved motor skills, for example they can kick, catch and throw a ball better than children who don’t play video games. (2)____ A study of surgeons who do microsurgery in Boston found that those who played video games were 27 per cent faster and made 37 per cent fewer errors than those who didn't. Vision is also improved, particularly telling the difference between shades of grey. This is useful for driving at night, piloting a plane or reading X-rays.</w:t>
        <w:br w:type="textWrapping"/>
        <w:t xml:space="preserve">Games also benefit a variety of brain functions, including decision-making. People who play action-based games make decisions 25 per cent faster than others and are no less accurate, according to one study. It was also found that the best gamers can make choices and act on them up to six times a second, four times faster than most people. In another study by researchers from the University of Rochester in New York, experienced gamers were shown to be able to pay attention to more than six things at once without getting confused, compared with the four that most people can normally keep in mind. (3) ____ Additionally, video games can also reduce gender differences. Scientists have found that women who play games are better able to mentally manipulate 3D objects.</w:t>
        <w:br w:type="textWrapping"/>
        <w:tab/>
        <w:t xml:space="preserve">There is also evidence that gaming can help with psychological problems. At the University of Auckland in New Zealand, researchers asked 94 young people diagnosed with depression to play a 3D fantasy game called SPARX and in many cases, the game reduced symptoms of depression more than conventional treatment.(4)____ Another research team at Oxford University found that playing Tetris shortly after exposure to something very upsetting – in the experiment, a film of traumatic scenes of injury and death was used – can actually prevent people having disturbing flashbacks.</w:t>
        <w:br w:type="textWrapping"/>
        <w:tab/>
        <w:t xml:space="preserve">The effects are not always so positive, however. Indiana University researchers carried out brain scans on young men and found evidence that violent games can alter brain function after as little as a week of play, affecting regions in the brain associated with emotional control and causing more aggressive behaviour in the player. (5)___But Daphne Bavelier, one of the most experienced researchers in the field, says that the violent action games that often worry parents most may actually have the strongest beneficial effect on the brain. (6)___</w:t>
      </w:r>
    </w:p>
    <w:p w:rsidR="00000000" w:rsidDel="00000000" w:rsidP="00000000" w:rsidRDefault="00000000" w:rsidRPr="00000000" w14:paraId="00000052">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br w:type="textWrapping"/>
        <w:t xml:space="preserve">A. In fact, this type of game improved their coordination more than expected.</w:t>
        <w:br w:type="textWrapping"/>
        <w:t xml:space="preserve">B. However, this is not the only area where video games have shown unexpected benefits.</w:t>
        <w:br w:type="textWrapping"/>
        <w:t xml:space="preserve">C. Most of these games involve physical movement and social interaction.</w:t>
        <w:br w:type="textWrapping"/>
        <w:t xml:space="preserve">D. These findings could change how we think about mental health treatment.</w:t>
        <w:br w:type="textWrapping"/>
        <w:t xml:space="preserve">E. This shows how games can actually help save lives.</w:t>
        <w:br w:type="textWrapping"/>
        <w:t xml:space="preserve">F. Yet not all research points to positive results.</w:t>
        <w:br w:type="textWrapping"/>
        <w:t xml:space="preserve">G. Many people believed games had no value beyond entertainment.</w:t>
        <w:br w:type="textWrapping"/>
        <w:t xml:space="preserve">H. These skills are particularly important for people working in high-pressure environments.</w:t>
        <w:br w:type="textWrapping"/>
        <w:t xml:space="preserve">I. Surprisingly, it is women who gain the most cognitive benefits from playing.</w:t>
        <w:br w:type="textWrapping"/>
      </w:r>
    </w:p>
    <w:p w:rsidR="00000000" w:rsidDel="00000000" w:rsidP="00000000" w:rsidRDefault="00000000" w:rsidRPr="00000000" w14:paraId="00000055">
      <w:pPr>
        <w:jc w:val="left"/>
        <w:rPr>
          <w:rFonts w:ascii="Times New Roman" w:cs="Times New Roman" w:eastAsia="Times New Roman" w:hAnsi="Times New Roman"/>
          <w:b w:val="1"/>
          <w:color w:val="ff4000"/>
          <w:sz w:val="28"/>
          <w:szCs w:val="28"/>
        </w:rPr>
      </w:pPr>
      <w:r w:rsidDel="00000000" w:rsidR="00000000" w:rsidRPr="00000000">
        <w:rPr>
          <w:rFonts w:ascii="Times New Roman" w:cs="Times New Roman" w:eastAsia="Times New Roman" w:hAnsi="Times New Roman"/>
          <w:b w:val="1"/>
          <w:color w:val="ff4000"/>
          <w:sz w:val="28"/>
          <w:szCs w:val="28"/>
          <w:rtl w:val="0"/>
        </w:rPr>
        <w:t xml:space="preserve">Правильні відповіді:</w:t>
      </w:r>
    </w:p>
    <w:p w:rsidR="00000000" w:rsidDel="00000000" w:rsidP="00000000" w:rsidRDefault="00000000" w:rsidRPr="00000000" w14:paraId="00000056">
      <w:pPr>
        <w:jc w:val="both"/>
        <w:rPr/>
      </w:pPr>
      <w:r w:rsidDel="00000000" w:rsidR="00000000" w:rsidRPr="00000000">
        <w:rPr>
          <w:rFonts w:ascii="Times New Roman" w:cs="Times New Roman" w:eastAsia="Times New Roman" w:hAnsi="Times New Roman"/>
          <w:b w:val="0"/>
          <w:sz w:val="26"/>
          <w:szCs w:val="26"/>
          <w:rtl w:val="0"/>
        </w:rPr>
        <w:t xml:space="preserve">1. G. Many people believed games had no value beyond entertainment. (У першому абзаці мова йде про те, що відеоігри критикували через негативні ефекти, але зараз дослідження показують користь. Тому логічно вставити думку, яка узагальнює старе переконання: </w:t>
      </w:r>
      <w:r w:rsidDel="00000000" w:rsidR="00000000" w:rsidRPr="00000000">
        <w:rPr>
          <w:rFonts w:ascii="Times New Roman" w:cs="Times New Roman" w:eastAsia="Times New Roman" w:hAnsi="Times New Roman"/>
          <w:b w:val="0"/>
          <w:i w:val="1"/>
          <w:sz w:val="26"/>
          <w:szCs w:val="26"/>
          <w:rtl w:val="0"/>
        </w:rPr>
        <w:t xml:space="preserve">“Many people believed games had no value beyond entertainment.”)</w:t>
      </w:r>
      <w:r w:rsidDel="00000000" w:rsidR="00000000" w:rsidRPr="00000000">
        <w:rPr>
          <w:rtl w:val="0"/>
        </w:rPr>
      </w:r>
    </w:p>
    <w:p w:rsidR="00000000" w:rsidDel="00000000" w:rsidP="00000000" w:rsidRDefault="00000000" w:rsidRPr="00000000" w14:paraId="00000057">
      <w:pPr>
        <w:jc w:val="both"/>
        <w:rPr/>
      </w:pPr>
      <w:r w:rsidDel="00000000" w:rsidR="00000000" w:rsidRPr="00000000">
        <w:rPr>
          <w:rFonts w:ascii="Times New Roman" w:cs="Times New Roman" w:eastAsia="Times New Roman" w:hAnsi="Times New Roman"/>
          <w:b w:val="0"/>
          <w:sz w:val="26"/>
          <w:szCs w:val="26"/>
          <w:rtl w:val="0"/>
        </w:rPr>
        <w:t xml:space="preserve">2. A. In fact, this type of game improved their coordination more than expected. (У цьому абзаці йдеться про дітей, які грали в інтерактивні ігри, і в них покращилися рухові навички. Фраза “in fact” добре підходить для введення доказу, що координація покращилась навіть більше, ніж очікувалось.)</w:t>
      </w:r>
      <w:r w:rsidDel="00000000" w:rsidR="00000000" w:rsidRPr="00000000">
        <w:rPr>
          <w:rtl w:val="0"/>
        </w:rPr>
      </w:r>
    </w:p>
    <w:p w:rsidR="00000000" w:rsidDel="00000000" w:rsidP="00000000" w:rsidRDefault="00000000" w:rsidRPr="00000000" w14:paraId="00000058">
      <w:pPr>
        <w:jc w:val="both"/>
        <w:rPr/>
      </w:pPr>
      <w:r w:rsidDel="00000000" w:rsidR="00000000" w:rsidRPr="00000000">
        <w:rPr>
          <w:rFonts w:ascii="Times New Roman" w:cs="Times New Roman" w:eastAsia="Times New Roman" w:hAnsi="Times New Roman"/>
          <w:b w:val="0"/>
          <w:sz w:val="26"/>
          <w:szCs w:val="26"/>
          <w:rtl w:val="0"/>
        </w:rPr>
        <w:t xml:space="preserve">3. H. These skills are particularly important for people working in high-pressure environments. (Перед цим згадується, як геймери швидко приймають рішення та обробляють багато інформації одночасно. Отже, доречно сказати, що такі навички важливі в ситуаціях з високим тиском — наприклад, у медицині або авіації.)</w:t>
      </w:r>
      <w:r w:rsidDel="00000000" w:rsidR="00000000" w:rsidRPr="00000000">
        <w:rPr>
          <w:rtl w:val="0"/>
        </w:rPr>
      </w:r>
    </w:p>
    <w:p w:rsidR="00000000" w:rsidDel="00000000" w:rsidP="00000000" w:rsidRDefault="00000000" w:rsidRPr="00000000" w14:paraId="00000059">
      <w:pPr>
        <w:jc w:val="both"/>
        <w:rPr/>
      </w:pPr>
      <w:r w:rsidDel="00000000" w:rsidR="00000000" w:rsidRPr="00000000">
        <w:rPr>
          <w:rFonts w:ascii="Times New Roman" w:cs="Times New Roman" w:eastAsia="Times New Roman" w:hAnsi="Times New Roman"/>
          <w:b w:val="0"/>
          <w:sz w:val="26"/>
          <w:szCs w:val="26"/>
          <w:rtl w:val="0"/>
        </w:rPr>
        <w:t xml:space="preserve">4. D. These findings could change how we think about mental health treatment. (Описується, як гра SPARX допомагає при депресії краще, ніж традиційне лікування. Це може змінити підхід до психічного здоров’я — саме про це йде мова у відповіді D.)</w:t>
      </w:r>
      <w:r w:rsidDel="00000000" w:rsidR="00000000" w:rsidRPr="00000000">
        <w:rPr>
          <w:rtl w:val="0"/>
        </w:rPr>
      </w:r>
    </w:p>
    <w:p w:rsidR="00000000" w:rsidDel="00000000" w:rsidP="00000000" w:rsidRDefault="00000000" w:rsidRPr="00000000" w14:paraId="0000005A">
      <w:pPr>
        <w:jc w:val="both"/>
        <w:rPr/>
      </w:pPr>
      <w:r w:rsidDel="00000000" w:rsidR="00000000" w:rsidRPr="00000000">
        <w:rPr>
          <w:rFonts w:ascii="Times New Roman" w:cs="Times New Roman" w:eastAsia="Times New Roman" w:hAnsi="Times New Roman"/>
          <w:b w:val="0"/>
          <w:sz w:val="26"/>
          <w:szCs w:val="26"/>
          <w:rtl w:val="0"/>
        </w:rPr>
        <w:t xml:space="preserve">5. F. Yet not all research points to positive results. (Після опису позитивного впливу на психіку йде згадка про те, що деякі дослідження виявили негативний вплив — логічно вставити перехід до цих негативних результатів.)</w:t>
      </w:r>
      <w:r w:rsidDel="00000000" w:rsidR="00000000" w:rsidRPr="00000000">
        <w:rPr>
          <w:rtl w:val="0"/>
        </w:rPr>
      </w:r>
    </w:p>
    <w:p w:rsidR="00000000" w:rsidDel="00000000" w:rsidP="00000000" w:rsidRDefault="00000000" w:rsidRPr="00000000" w14:paraId="0000005B">
      <w:pPr>
        <w:jc w:val="both"/>
        <w:rPr/>
      </w:pPr>
      <w:r w:rsidDel="00000000" w:rsidR="00000000" w:rsidRPr="00000000">
        <w:rPr>
          <w:rFonts w:ascii="Times New Roman" w:cs="Times New Roman" w:eastAsia="Times New Roman" w:hAnsi="Times New Roman"/>
          <w:b w:val="0"/>
          <w:sz w:val="26"/>
          <w:szCs w:val="26"/>
          <w:rtl w:val="0"/>
        </w:rPr>
        <w:t xml:space="preserve">6. B. However, this is not the only area where video games have shown unexpected benefits.</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283" w:before="0" w:line="276" w:lineRule="auto"/>
        <w:ind w:left="0" w:right="0" w:firstLine="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(Після згадки про негативний ефект від жорстоких ігор вводиться несподіваний позитив: навіть такі ігри можуть мати користь. Тому підходить фраза, яка продовжує цю думку — “this is not the only area where games have shown unexpected benefits.”)</w:t>
      </w:r>
      <w:r w:rsidDel="00000000" w:rsidR="00000000" w:rsidRPr="00000000">
        <w:rPr>
          <w:rtl w:val="0"/>
        </w:rPr>
      </w:r>
    </w:p>
    <w:p w:rsidR="00000000" w:rsidDel="00000000" w:rsidP="00000000" w:rsidRDefault="00000000" w:rsidRPr="00000000" w14:paraId="0000005D">
      <w:pPr>
        <w:jc w:val="left"/>
        <w:rPr/>
      </w:pPr>
      <w:r w:rsidDel="00000000" w:rsidR="00000000" w:rsidRPr="00000000">
        <w:rPr>
          <w:rtl w:val="0"/>
        </w:rPr>
      </w:r>
    </w:p>
    <w:p w:rsidR="00000000" w:rsidDel="00000000" w:rsidP="00000000" w:rsidRDefault="00000000" w:rsidRPr="00000000" w14:paraId="0000005E">
      <w:pPr>
        <w:jc w:val="left"/>
        <w:rPr/>
      </w:pPr>
      <w:r w:rsidDel="00000000" w:rsidR="00000000" w:rsidRPr="00000000">
        <w:rPr>
          <w:rtl w:val="0"/>
        </w:rPr>
      </w:r>
    </w:p>
    <w:p w:rsidR="00000000" w:rsidDel="00000000" w:rsidP="00000000" w:rsidRDefault="00000000" w:rsidRPr="00000000" w14:paraId="0000005F">
      <w:pPr>
        <w:jc w:val="left"/>
        <w:rPr/>
      </w:pPr>
      <w:r w:rsidDel="00000000" w:rsidR="00000000" w:rsidRPr="00000000">
        <w:rPr>
          <w:rtl w:val="0"/>
        </w:rPr>
      </w:r>
    </w:p>
    <w:p w:rsidR="00000000" w:rsidDel="00000000" w:rsidP="00000000" w:rsidRDefault="00000000" w:rsidRPr="00000000" w14:paraId="00000060">
      <w:pPr>
        <w:jc w:val="left"/>
        <w:rPr/>
      </w:pPr>
      <w:r w:rsidDel="00000000" w:rsidR="00000000" w:rsidRPr="00000000">
        <w:rPr>
          <w:rtl w:val="0"/>
        </w:rPr>
      </w:r>
    </w:p>
    <w:p w:rsidR="00000000" w:rsidDel="00000000" w:rsidP="00000000" w:rsidRDefault="00000000" w:rsidRPr="00000000" w14:paraId="00000061">
      <w:pPr>
        <w:jc w:val="left"/>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62">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Text 4</w:t>
      </w:r>
    </w:p>
    <w:p w:rsidR="00000000" w:rsidDel="00000000" w:rsidP="00000000" w:rsidRDefault="00000000" w:rsidRPr="00000000" w14:paraId="0000006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You are going to read a page from a brochure with advertisements for four unusual leisure experiences. For questions 1-7, choose from the advertisements (A-D). The advertisements may be chosen more than once or not chosen at all.</w:t>
      </w:r>
    </w:p>
    <w:p w:rsidR="00000000" w:rsidDel="00000000" w:rsidP="00000000" w:rsidRDefault="00000000" w:rsidRPr="00000000" w14:paraId="00000065">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Do Something Different </w:t>
      </w:r>
    </w:p>
    <w:p w:rsidR="00000000" w:rsidDel="00000000" w:rsidP="00000000" w:rsidRDefault="00000000" w:rsidRPr="00000000" w14:paraId="0000006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 Indoor Skydiving </w:t>
      </w:r>
    </w:p>
    <w:p w:rsidR="00000000" w:rsidDel="00000000" w:rsidP="00000000" w:rsidRDefault="00000000" w:rsidRPr="00000000" w14:paraId="0000006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If you have always wanted to try skydiving, but are afraid of flying, here is the answer - indoor skydiving. You will feel like you are freefalling from a plane, even though you are only about two feet off the ground, as a giant propeller blasts air at 200 mph, suspending you in the airflow. It is a freefall experience that everyone must try, at the world's biggest skydiving wind tunnel, in Bedfordshire, England. Compared to other similar experiences on the market, you will get more 'flight time' in the wind tunnel and, when you finish, a DVD containing footage of your flight for you to remember the experience. This facility also caters to international skydiving teams, so be assured that you'll be in the safest hands. The tunnel was originally built over fifty years ago to study aerodynamic forces, and later to test the strength of aeroplane parts such as ejector seats. Four decades later, the tunnel was restored. A reasonable level of fitness is required in order to participate. Spectators can watch the dive from the free viewing gallery, but the loud noise makes it unsuitable for very young children.</w:t>
      </w:r>
    </w:p>
    <w:p w:rsidR="00000000" w:rsidDel="00000000" w:rsidP="00000000" w:rsidRDefault="00000000" w:rsidRPr="00000000" w14:paraId="00000069">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 - The Cathedrals Express Steam Train </w:t>
      </w:r>
    </w:p>
    <w:p w:rsidR="00000000" w:rsidDel="00000000" w:rsidP="00000000" w:rsidRDefault="00000000" w:rsidRPr="00000000" w14:paraId="000000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Step back into the 19th century as you take a train ride on the Cathedrals Express, which runs from central London to some of England's most beautiful cathedral cities. It's the perfect experience for romantic couples, Harry Potter fans and those who want to relive the good old days. As you travel, you will dine on superb food while sitting at a table with lovely views of the countryside. The train is an exact replica of one that operated during Victorian times, and the carriage interiors are beautifully decorated. It is an unusual sight, so expect people to wave at you as you go by. Of course, you may wish to wave back! When the train pulls into the terminus, you are released from the fantasy for a short spell, as you have the chance to shop or see the sights. Trains and stations have ramps for wheelchair users. Spectators are welcome to see the train depart and meet it on its return. </w:t>
      </w:r>
    </w:p>
    <w:p w:rsidR="00000000" w:rsidDel="00000000" w:rsidP="00000000" w:rsidRDefault="00000000" w:rsidRPr="00000000" w14:paraId="0000006B">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 - Traditional Circus Skills </w:t>
      </w:r>
    </w:p>
    <w:p w:rsidR="00000000" w:rsidDel="00000000" w:rsidP="00000000" w:rsidRDefault="00000000" w:rsidRPr="00000000" w14:paraId="000000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Do you want to learn some new skills? Are you fed up with the usual routine and want to do something a little more exciting than walking around the shopping centre on Saturday mornings? Then roll up, roll up - come and join the circus! During your session at Britain's top circus skills school, you will learn about the physical strength required for the trapeze and acrobatics, practise your coordination skills while juggling and attempt to acrobalance (otherwise known as tightrope walking). All the instructors are professionals with first-hand knowledge of the techniques and equipment used. You'll be learning the basics in no time, so you can impress all your friends with your new skills when you get home. It is recommended that you wear casual clothes that don't restrict your movement - a tracksuit and trainers would be ideal. Participants must be at least 14 years old, and although they don't need to be in absolutely tip-top shape, a reasonable level of fitness is required if you want to get the most from this course. Spectators are welcome throughout. Unfortunately, there is no disabled access at the school. </w:t>
      </w:r>
    </w:p>
    <w:p w:rsidR="00000000" w:rsidDel="00000000" w:rsidP="00000000" w:rsidRDefault="00000000" w:rsidRPr="00000000" w14:paraId="0000006D">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 Scuba Diving </w:t>
      </w:r>
    </w:p>
    <w:p w:rsidR="00000000" w:rsidDel="00000000" w:rsidP="00000000" w:rsidRDefault="00000000" w:rsidRPr="00000000" w14:paraId="0000006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Are you having trouble finding things to do with the kids? Here's an idea. At the Aqua Fun Programme, young adventurers are introduced to the thrill of breathing under water. They are first taught the basic procedures for scuba diving, including safety and communication with fellow divers, and familiarised with the equipment before dipping their toes into the water. All the instructors are qualified Diving Instructors. Then, under constant supervision, they get to dive and swim around in a swimming pool, at a maximum depth of only 6m, but still, experience what it would feel like to be in a natural diving environment. Parents are welcome to watch as their children learn to scuba dive and enjoy splashing around making bubbles underwater. Children don't have to be strong swimmers and previous experience is not needed. You must bring your own swimwear, but all other equipment will be provided. </w:t>
      </w:r>
    </w:p>
    <w:p w:rsidR="00000000" w:rsidDel="00000000" w:rsidP="00000000" w:rsidRDefault="00000000" w:rsidRPr="00000000" w14:paraId="0000006F">
      <w:pPr>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Which of the advertisements mention(s):</w:t>
      </w:r>
    </w:p>
    <w:p w:rsidR="00000000" w:rsidDel="00000000" w:rsidP="00000000" w:rsidRDefault="00000000" w:rsidRPr="00000000" w14:paraId="00000071">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...a historical use of the place where the activity happens?</w:t>
      </w:r>
    </w:p>
    <w:p w:rsidR="00000000" w:rsidDel="00000000" w:rsidP="00000000" w:rsidRDefault="00000000" w:rsidRPr="00000000" w14:paraId="00000072">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...the need to wear specific clothes?</w:t>
      </w:r>
    </w:p>
    <w:p w:rsidR="00000000" w:rsidDel="00000000" w:rsidP="00000000" w:rsidRDefault="00000000" w:rsidRPr="00000000" w14:paraId="00000073">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...activities appropriate for those who are not very sporty?</w:t>
      </w:r>
    </w:p>
    <w:p w:rsidR="00000000" w:rsidDel="00000000" w:rsidP="00000000" w:rsidRDefault="00000000" w:rsidRPr="00000000" w14:paraId="00000074">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...the chance to take a souvenir home?</w:t>
      </w:r>
    </w:p>
    <w:p w:rsidR="00000000" w:rsidDel="00000000" w:rsidP="00000000" w:rsidRDefault="00000000" w:rsidRPr="00000000" w14:paraId="00000075">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...something that people will see you doing and possibly react to?</w:t>
      </w:r>
    </w:p>
    <w:p w:rsidR="00000000" w:rsidDel="00000000" w:rsidP="00000000" w:rsidRDefault="00000000" w:rsidRPr="00000000" w14:paraId="00000076">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6. ...that it is best suited for people over a certain age?</w:t>
      </w:r>
    </w:p>
    <w:p w:rsidR="00000000" w:rsidDel="00000000" w:rsidP="00000000" w:rsidRDefault="00000000" w:rsidRPr="00000000" w14:paraId="00000077">
      <w:pPr>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7. ...an activity that can be done by people with limited mobility?</w:t>
      </w:r>
    </w:p>
    <w:p w:rsidR="00000000" w:rsidDel="00000000" w:rsidP="00000000" w:rsidRDefault="00000000" w:rsidRPr="00000000" w14:paraId="00000078">
      <w:pPr>
        <w:jc w:val="left"/>
        <w:rPr/>
      </w:pPr>
      <w:r w:rsidDel="00000000" w:rsidR="00000000" w:rsidRPr="00000000">
        <w:rPr>
          <w:rtl w:val="0"/>
        </w:rPr>
      </w:r>
    </w:p>
    <w:p w:rsidR="00000000" w:rsidDel="00000000" w:rsidP="00000000" w:rsidRDefault="00000000" w:rsidRPr="00000000" w14:paraId="00000079">
      <w:pPr>
        <w:jc w:val="left"/>
        <w:rPr/>
      </w:pPr>
      <w:r w:rsidDel="00000000" w:rsidR="00000000" w:rsidRPr="00000000">
        <w:rPr>
          <w:rFonts w:ascii="Times New Roman" w:cs="Times New Roman" w:eastAsia="Times New Roman" w:hAnsi="Times New Roman"/>
          <w:b w:val="1"/>
          <w:color w:val="ff4000"/>
          <w:sz w:val="26"/>
          <w:szCs w:val="26"/>
          <w:rtl w:val="0"/>
        </w:rPr>
        <w:t xml:space="preserve">Правильні відповіді:</w:t>
      </w:r>
      <w:r w:rsidDel="00000000" w:rsidR="00000000" w:rsidRPr="00000000">
        <w:rPr>
          <w:rtl w:val="0"/>
        </w:rPr>
      </w:r>
    </w:p>
    <w:p w:rsidR="00000000" w:rsidDel="00000000" w:rsidP="00000000" w:rsidRDefault="00000000" w:rsidRPr="00000000" w14:paraId="0000007A">
      <w:pPr>
        <w:pStyle w:val="Heading3"/>
        <w:spacing w:line="240" w:lineRule="auto"/>
        <w:jc w:val="both"/>
        <w:rPr/>
      </w:pPr>
      <w:r w:rsidDel="00000000" w:rsidR="00000000" w:rsidRPr="00000000">
        <w:rPr>
          <w:rFonts w:ascii="Times New Roman" w:cs="Times New Roman" w:eastAsia="Times New Roman" w:hAnsi="Times New Roman"/>
          <w:b w:val="0"/>
          <w:sz w:val="26"/>
          <w:szCs w:val="26"/>
          <w:rtl w:val="0"/>
        </w:rPr>
        <w:t xml:space="preserve">1. A – Indoor Skydiving (“</w:t>
      </w:r>
      <w:r w:rsidDel="00000000" w:rsidR="00000000" w:rsidRPr="00000000">
        <w:rPr>
          <w:rFonts w:ascii="Times New Roman" w:cs="Times New Roman" w:eastAsia="Times New Roman" w:hAnsi="Times New Roman"/>
          <w:b w:val="0"/>
          <w:i w:val="1"/>
          <w:sz w:val="26"/>
          <w:szCs w:val="26"/>
          <w:rtl w:val="0"/>
        </w:rPr>
        <w:t xml:space="preserve">The tunnel was originally built over fifty years ago to study aerodynamic forces, and later to test the strength of aeroplane parts..."</w:t>
      </w:r>
      <w:r w:rsidDel="00000000" w:rsidR="00000000" w:rsidRPr="00000000">
        <w:rPr>
          <w:rFonts w:ascii="Times New Roman" w:cs="Times New Roman" w:eastAsia="Times New Roman" w:hAnsi="Times New Roman"/>
          <w:b w:val="0"/>
          <w:sz w:val="26"/>
          <w:szCs w:val="26"/>
          <w:rtl w:val="0"/>
        </w:rPr>
        <w:br w:type="textWrapping"/>
        <w:t xml:space="preserve">Це чітко вказує на історичне використання місця до того, як його переобладнали під аеротрубу.)</w:t>
      </w: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2. C – Traditional Circus Skills ("It is recommended that you wear casual clothes that don't restrict your movement – a tracksuit and trainers would be ideal." Отже, вказано необхідність вдягати зручний одяг.)</w:t>
      </w:r>
    </w:p>
    <w:p w:rsidR="00000000" w:rsidDel="00000000" w:rsidP="00000000" w:rsidRDefault="00000000" w:rsidRPr="00000000" w14:paraId="0000007C">
      <w:pPr>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3. D – Scuba Diving ("Children don't have to be strong swimmers and previous experience is not needed." Це чітко вказує, що навіть ті, хто не мають спортивної підготовки, можуть брати участь.)</w:t>
      </w:r>
    </w:p>
    <w:p w:rsidR="00000000" w:rsidDel="00000000" w:rsidP="00000000" w:rsidRDefault="00000000" w:rsidRPr="00000000" w14:paraId="0000007D">
      <w:pPr>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4. A – Indoor Skydiving ("...a DVD containing footage of your flight for you to remember the experience." Це сувенір на згадку – відеозапис.)</w:t>
      </w:r>
    </w:p>
    <w:p w:rsidR="00000000" w:rsidDel="00000000" w:rsidP="00000000" w:rsidRDefault="00000000" w:rsidRPr="00000000" w14:paraId="0000007E">
      <w:pPr>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5. B – The Cathedrals Express Steam Train ("It is an unusual sight, so expect people to wave at you as you go by." Очевидно, що пасажирів поїзда помічають інші й реагують.)</w:t>
        <w:br w:type="textWrapping"/>
        <w:t xml:space="preserve">6. C – Traditional Circus Skills ("Participants must be at least 14 years old..." Отже, є вікове обмеження для участі.)</w:t>
      </w:r>
    </w:p>
    <w:p w:rsidR="00000000" w:rsidDel="00000000" w:rsidP="00000000" w:rsidRDefault="00000000" w:rsidRPr="00000000" w14:paraId="0000007F">
      <w:pPr>
        <w:jc w:val="both"/>
        <w:rPr>
          <w:rFonts w:ascii="Times New Roman" w:cs="Times New Roman" w:eastAsia="Times New Roman" w:hAnsi="Times New Roman"/>
          <w:b w:val="0"/>
          <w:sz w:val="26"/>
          <w:szCs w:val="26"/>
        </w:rPr>
      </w:pPr>
      <w:r w:rsidDel="00000000" w:rsidR="00000000" w:rsidRPr="00000000">
        <w:rPr>
          <w:rFonts w:ascii="Times New Roman" w:cs="Times New Roman" w:eastAsia="Times New Roman" w:hAnsi="Times New Roman"/>
          <w:b w:val="0"/>
          <w:sz w:val="26"/>
          <w:szCs w:val="26"/>
          <w:rtl w:val="0"/>
        </w:rPr>
        <w:t xml:space="preserve">7. B – The Cathedrals Express Steam Train ("Trains and stations have ramps for wheelchair users." Отже, цей варіант підходить для людей із обмеженими можливостями).</w:t>
      </w:r>
    </w:p>
    <w:p w:rsidR="00000000" w:rsidDel="00000000" w:rsidP="00000000" w:rsidRDefault="00000000" w:rsidRPr="00000000" w14:paraId="00000080">
      <w:pPr>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Список використаних джерел</w:t>
      </w:r>
    </w:p>
    <w:p w:rsidR="00000000" w:rsidDel="00000000" w:rsidP="00000000" w:rsidRDefault="00000000" w:rsidRPr="00000000" w14:paraId="00000082">
      <w:pPr>
        <w:numPr>
          <w:ilvl w:val="0"/>
          <w:numId w:val="1"/>
        </w:numPr>
        <w:spacing w:after="0" w:afterAutospacing="0" w:before="240" w:line="259.20000000000005" w:lineRule="auto"/>
        <w:ind w:left="720" w:hanging="360"/>
        <w:rPr>
          <w:rFonts w:ascii="Times New Roman" w:cs="Times New Roman" w:eastAsia="Times New Roman" w:hAnsi="Times New Roman"/>
          <w:sz w:val="26"/>
          <w:szCs w:val="26"/>
          <w:u w:val="none"/>
        </w:rPr>
      </w:pPr>
      <w:hyperlink r:id="rId6">
        <w:r w:rsidDel="00000000" w:rsidR="00000000" w:rsidRPr="00000000">
          <w:rPr>
            <w:rFonts w:ascii="Times New Roman" w:cs="Times New Roman" w:eastAsia="Times New Roman" w:hAnsi="Times New Roman"/>
            <w:color w:val="0563c1"/>
            <w:sz w:val="26"/>
            <w:szCs w:val="26"/>
            <w:u w:val="single"/>
            <w:rtl w:val="0"/>
          </w:rPr>
          <w:t xml:space="preserve">https://www.eslprintables.com/vocabulary_worksheets/hobbies/entertainment/READING_COMPREHENSION_Enter_189602/</w:t>
        </w:r>
      </w:hyperlink>
      <w:r w:rsidDel="00000000" w:rsidR="00000000" w:rsidRPr="00000000">
        <w:rPr>
          <w:rtl w:val="0"/>
        </w:rPr>
      </w:r>
    </w:p>
    <w:p w:rsidR="00000000" w:rsidDel="00000000" w:rsidP="00000000" w:rsidRDefault="00000000" w:rsidRPr="00000000" w14:paraId="00000083">
      <w:pPr>
        <w:numPr>
          <w:ilvl w:val="0"/>
          <w:numId w:val="1"/>
        </w:numPr>
        <w:spacing w:after="0" w:afterAutospacing="0" w:before="0" w:beforeAutospacing="0" w:line="259.20000000000005" w:lineRule="auto"/>
        <w:ind w:left="720" w:hanging="360"/>
        <w:rPr>
          <w:rFonts w:ascii="Times New Roman" w:cs="Times New Roman" w:eastAsia="Times New Roman" w:hAnsi="Times New Roman"/>
          <w:sz w:val="26"/>
          <w:szCs w:val="26"/>
          <w:u w:val="none"/>
        </w:rPr>
      </w:pPr>
      <w:hyperlink r:id="rId7">
        <w:r w:rsidDel="00000000" w:rsidR="00000000" w:rsidRPr="00000000">
          <w:rPr>
            <w:rFonts w:ascii="Times New Roman" w:cs="Times New Roman" w:eastAsia="Times New Roman" w:hAnsi="Times New Roman"/>
            <w:color w:val="1155cc"/>
            <w:sz w:val="26"/>
            <w:szCs w:val="26"/>
            <w:u w:val="single"/>
            <w:rtl w:val="0"/>
          </w:rPr>
          <w:t xml:space="preserve">https://test-english.com/reading/b1-b2/binge-watching-b1-b2-reading-test/</w:t>
        </w:r>
      </w:hyperlink>
      <w:r w:rsidDel="00000000" w:rsidR="00000000" w:rsidRPr="00000000">
        <w:rPr>
          <w:rtl w:val="0"/>
        </w:rPr>
      </w:r>
    </w:p>
    <w:p w:rsidR="00000000" w:rsidDel="00000000" w:rsidP="00000000" w:rsidRDefault="00000000" w:rsidRPr="00000000" w14:paraId="00000084">
      <w:pPr>
        <w:numPr>
          <w:ilvl w:val="0"/>
          <w:numId w:val="1"/>
        </w:numPr>
        <w:spacing w:after="0" w:afterAutospacing="0" w:before="0" w:beforeAutospacing="0" w:line="259.20000000000005" w:lineRule="auto"/>
        <w:ind w:left="720" w:hanging="360"/>
        <w:rPr>
          <w:rFonts w:ascii="Times New Roman" w:cs="Times New Roman" w:eastAsia="Times New Roman" w:hAnsi="Times New Roman"/>
          <w:sz w:val="26"/>
          <w:szCs w:val="26"/>
          <w:u w:val="none"/>
        </w:rPr>
      </w:pPr>
      <w:hyperlink r:id="rId8">
        <w:r w:rsidDel="00000000" w:rsidR="00000000" w:rsidRPr="00000000">
          <w:rPr>
            <w:rFonts w:ascii="Times New Roman" w:cs="Times New Roman" w:eastAsia="Times New Roman" w:hAnsi="Times New Roman"/>
            <w:color w:val="1155cc"/>
            <w:sz w:val="26"/>
            <w:szCs w:val="26"/>
            <w:u w:val="single"/>
            <w:rtl w:val="0"/>
          </w:rPr>
          <w:t xml:space="preserve">https://learnenglishteens.britishcouncil.org/skills/reading/b2-reading/video-games-are-good-you</w:t>
        </w:r>
      </w:hyperlink>
      <w:r w:rsidDel="00000000" w:rsidR="00000000" w:rsidRPr="00000000">
        <w:rPr>
          <w:rFonts w:ascii="Times New Roman" w:cs="Times New Roman" w:eastAsia="Times New Roman" w:hAnsi="Times New Roman"/>
          <w:color w:val="0563c1"/>
          <w:sz w:val="26"/>
          <w:szCs w:val="26"/>
          <w:u w:val="single"/>
          <w:rtl w:val="0"/>
        </w:rPr>
        <w:tab/>
      </w:r>
    </w:p>
    <w:p w:rsidR="00000000" w:rsidDel="00000000" w:rsidP="00000000" w:rsidRDefault="00000000" w:rsidRPr="00000000" w14:paraId="00000085">
      <w:pPr>
        <w:numPr>
          <w:ilvl w:val="0"/>
          <w:numId w:val="1"/>
        </w:numPr>
        <w:spacing w:after="160" w:before="0" w:beforeAutospacing="0" w:line="259.20000000000005" w:lineRule="auto"/>
        <w:ind w:left="720" w:hanging="360"/>
        <w:rPr>
          <w:rFonts w:ascii="Times New Roman" w:cs="Times New Roman" w:eastAsia="Times New Roman" w:hAnsi="Times New Roman"/>
          <w:sz w:val="26"/>
          <w:szCs w:val="26"/>
          <w:u w:val="none"/>
        </w:rPr>
      </w:pPr>
      <w:hyperlink r:id="rId9">
        <w:r w:rsidDel="00000000" w:rsidR="00000000" w:rsidRPr="00000000">
          <w:rPr>
            <w:rFonts w:ascii="Times New Roman" w:cs="Times New Roman" w:eastAsia="Times New Roman" w:hAnsi="Times New Roman"/>
            <w:color w:val="1155cc"/>
            <w:sz w:val="26"/>
            <w:szCs w:val="26"/>
            <w:u w:val="single"/>
            <w:rtl w:val="0"/>
          </w:rPr>
          <w:t xml:space="preserve">https://tracktest.eu/wp-content/uploads/2022/12/B2-English-test-with-answers.pdf</w:t>
        </w:r>
      </w:hyperlink>
      <w:r w:rsidDel="00000000" w:rsidR="00000000" w:rsidRPr="00000000">
        <w:rPr>
          <w:rtl w:val="0"/>
        </w:rPr>
      </w:r>
    </w:p>
    <w:p w:rsidR="00000000" w:rsidDel="00000000" w:rsidP="00000000" w:rsidRDefault="00000000" w:rsidRPr="00000000" w14:paraId="00000086">
      <w:pPr>
        <w:jc w:val="left"/>
        <w:rPr/>
      </w:pPr>
      <w:r w:rsidDel="00000000" w:rsidR="00000000" w:rsidRPr="00000000">
        <w:rPr>
          <w:rtl w:val="0"/>
        </w:rPr>
      </w:r>
    </w:p>
    <w:p w:rsidR="00000000" w:rsidDel="00000000" w:rsidP="00000000" w:rsidRDefault="00000000" w:rsidRPr="00000000" w14:paraId="00000087">
      <w:pPr>
        <w:jc w:val="left"/>
        <w:rPr/>
      </w:pPr>
      <w:r w:rsidDel="00000000" w:rsidR="00000000" w:rsidRPr="00000000">
        <w:rPr>
          <w:rtl w:val="0"/>
        </w:rPr>
      </w:r>
    </w:p>
    <w:p w:rsidR="00000000" w:rsidDel="00000000" w:rsidP="00000000" w:rsidRDefault="00000000" w:rsidRPr="00000000" w14:paraId="00000088">
      <w:pPr>
        <w:jc w:val="left"/>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uk-UA"/>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pPr>
    <w:rPr>
      <w:rFonts w:ascii="Liberation Serif" w:cs="Liberation Serif" w:eastAsia="Liberation Serif" w:hAnsi="Liberation Serif"/>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racktest.eu/wp-content/uploads/2022/12/B2-English-test-with-answers.pdf" TargetMode="External"/><Relationship Id="rId5" Type="http://schemas.openxmlformats.org/officeDocument/2006/relationships/styles" Target="styles.xml"/><Relationship Id="rId6" Type="http://schemas.openxmlformats.org/officeDocument/2006/relationships/hyperlink" Target="https://www.eslprintables.com/vocabulary_worksheets/hobbies/entertainment/READING_COMPREHENSION_Enter_189602/" TargetMode="External"/><Relationship Id="rId7" Type="http://schemas.openxmlformats.org/officeDocument/2006/relationships/hyperlink" Target="https://test-english.com/reading/b1-b2/binge-watching-b1-b2-reading-test/" TargetMode="External"/><Relationship Id="rId8" Type="http://schemas.openxmlformats.org/officeDocument/2006/relationships/hyperlink" Target="https://learnenglishteens.britishcouncil.org/skills/reading/b2-reading/video-games-are-good-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