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7r7zzhlwo20o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Reported Speech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прямій мові ми повторюємо точні слова людини.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Зазвичай використовуємо дієслово say і ставимо слова мовця в лапки.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4"/>
          <w:szCs w:val="24"/>
          <w:rtl w:val="0"/>
        </w:rPr>
        <w:t xml:space="preserve">🔸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Sarah said, "I work as a nurse."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непрямій мові (Reported Speech) ми передаємо суть сказаного, не дослівно.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Використовуємо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say (said)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або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tell (told) + that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(можна опустити)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+ змінене речення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Sarah said (that) she worked as a nurse.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ff0000"/>
              <w:sz w:val="24"/>
              <w:szCs w:val="24"/>
              <w:rtl w:val="0"/>
            </w:rPr>
            <w:t xml:space="preserve">⚠</w:t>
          </w:r>
        </w:sdtContent>
      </w:sdt>
      <w:sdt>
        <w:sdtPr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ff0000"/>
              <w:sz w:val="24"/>
              <w:szCs w:val="24"/>
              <w:rtl w:val="0"/>
            </w:rPr>
            <w:t xml:space="preserve">️ Note:</w:t>
          </w:r>
        </w:sdtContent>
      </w:sdt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 коли немає об’єкта: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"I love my job," Maria said.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Maria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said (that)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she loved her job.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— коли є об’єкт: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Tom told me, "I am studying to become a firefighter."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told me (that)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he was studying to become a firefighter.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• НЕ змінюються в Reported Speech: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say/tell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— у теперішньому, майбутньому або Present Perfect часі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4"/>
          <w:szCs w:val="24"/>
          <w:rtl w:val="0"/>
        </w:rPr>
        <w:t xml:space="preserve">👥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Зміна займенників</w:t>
      </w:r>
    </w:p>
    <w:tbl>
      <w:tblPr>
        <w:tblStyle w:val="Table1"/>
        <w:tblW w:w="9894.0" w:type="dxa"/>
        <w:jc w:val="left"/>
        <w:tblInd w:w="-709.0" w:type="dxa"/>
        <w:tblLayout w:type="fixed"/>
        <w:tblLook w:val="0400"/>
      </w:tblPr>
      <w:tblGrid>
        <w:gridCol w:w="2446"/>
        <w:gridCol w:w="3257"/>
        <w:gridCol w:w="4191"/>
        <w:tblGridChange w:id="0">
          <w:tblGrid>
            <w:gridCol w:w="2446"/>
            <w:gridCol w:w="3257"/>
            <w:gridCol w:w="4191"/>
          </w:tblGrid>
        </w:tblGridChange>
      </w:tblGrid>
      <w:tr>
        <w:trPr>
          <w:cantSplit w:val="0"/>
          <w:trHeight w:val="277" w:hRule="atLeast"/>
          <w:tblHeader w:val="1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Direct Speech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Reported Speech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Translation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/ she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я → він / вона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him / her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мене → його / її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my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 / her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мій → його / її</w:t>
                </w:r>
              </w:sdtContent>
            </w:sdt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mine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 / hers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мій (займенник) → його / її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you (однина)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/ he / she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ти → я / він / вона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you (множина)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 / they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ви → ми / вони</w:t>
                </w:r>
              </w:sdtContent>
            </w:sdt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your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my / his / her / our / their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твій → мій / його / її / наш / їхній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yours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mine / his / hers / ours / theirs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твій (займ.) → мій / його / наш і т.д.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they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ми → вони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them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нас → їх</w:t>
                </w:r>
              </w:sdtContent>
            </w:sdt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our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their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наш → їхній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ours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theirs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наш (займ.) → їхній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they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they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вони → вони</w:t>
                </w:r>
              </w:sdtContent>
            </w:sdt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them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them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їх → їх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their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their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їхній → їхній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theirs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theirs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їхній (займ.) → їхній</w:t>
                </w:r>
              </w:sdtContent>
            </w:sdt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this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that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це → те</w:t>
                </w:r>
              </w:sdtContent>
            </w:sdt>
          </w:p>
        </w:tc>
      </w:tr>
      <w:tr>
        <w:trPr>
          <w:cantSplit w:val="0"/>
          <w:trHeight w:val="37" w:hRule="atLeast"/>
          <w:tblHeader w:val="0"/>
        </w:trPr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these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those</w:t>
            </w:r>
          </w:p>
        </w:tc>
        <w:tc>
          <w:tcPr>
            <w:shd w:fill="dbdbdb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ці → ті</w:t>
                </w:r>
              </w:sdtContent>
            </w:sdt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Часові зміни у Reported Speech (якщо say/tell у минулому часі):</w:t>
      </w:r>
    </w:p>
    <w:tbl>
      <w:tblPr>
        <w:tblStyle w:val="Table2"/>
        <w:tblW w:w="9991.0" w:type="dxa"/>
        <w:jc w:val="left"/>
        <w:tblInd w:w="-635.0" w:type="dxa"/>
        <w:tblLayout w:type="fixed"/>
        <w:tblLook w:val="0400"/>
      </w:tblPr>
      <w:tblGrid>
        <w:gridCol w:w="1821"/>
        <w:gridCol w:w="2290"/>
        <w:gridCol w:w="5880"/>
        <w:tblGridChange w:id="0">
          <w:tblGrid>
            <w:gridCol w:w="1821"/>
            <w:gridCol w:w="2290"/>
            <w:gridCol w:w="5880"/>
          </w:tblGrid>
        </w:tblGridChange>
      </w:tblGrid>
      <w:tr>
        <w:trPr>
          <w:cantSplit w:val="0"/>
          <w:tblHeader w:val="1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🗣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sz w:val="24"/>
                    <w:szCs w:val="24"/>
                    <w:rtl w:val="0"/>
                  </w:rPr>
                  <w:t xml:space="preserve">️ Direct Speech</w:t>
                </w:r>
              </w:sdtContent>
            </w:sdt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Reported Speech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Examples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 Simple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Past Simple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work as a graphic designer," Lisa said. →</w:t>
                </w:r>
              </w:sdtContent>
            </w:sdt>
          </w:p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said she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worked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as a graphic designer.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 Continuous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Past Continuous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"I'm attending a job interview now," Mike said. →</w:t>
                </w:r>
              </w:sdtContent>
            </w:sdt>
          </w:p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was attending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 job interview then.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Past Simple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Past Perfect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finished the project yesterday," he said. →</w:t>
                </w:r>
              </w:sdtContent>
            </w:sdt>
          </w:p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finished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the project the day before.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Present Perfect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Past Perfect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have just updated my CV," Anna said. →</w:t>
                </w:r>
              </w:sdtContent>
            </w:sdt>
          </w:p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said she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just updated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her CV.</w:t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Past Perfect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(no change)</w:t>
                </w:r>
              </w:sdtContent>
            </w:sdt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had already submitted the application," Tom said. → Tom said 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already submitted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the application.</w:t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Future (will)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will start working next week," Jane said. →</w:t>
                </w:r>
              </w:sdtContent>
            </w:sdt>
          </w:p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Jane said she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 start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working the following week.</w:t>
            </w:r>
          </w:p>
        </w:tc>
      </w:tr>
    </w:tbl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4"/>
          <w:szCs w:val="24"/>
          <w:rtl w:val="0"/>
        </w:rPr>
        <w:t xml:space="preserve">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Зміна модальних дієслів:</w:t>
      </w:r>
    </w:p>
    <w:tbl>
      <w:tblPr>
        <w:tblStyle w:val="Table3"/>
        <w:tblW w:w="10064.0" w:type="dxa"/>
        <w:jc w:val="left"/>
        <w:tblInd w:w="-709.0" w:type="dxa"/>
        <w:tblLayout w:type="fixed"/>
        <w:tblLook w:val="0400"/>
      </w:tblPr>
      <w:tblGrid>
        <w:gridCol w:w="1985"/>
        <w:gridCol w:w="2410"/>
        <w:gridCol w:w="5669"/>
        <w:tblGridChange w:id="0">
          <w:tblGrid>
            <w:gridCol w:w="1985"/>
            <w:gridCol w:w="2410"/>
            <w:gridCol w:w="5669"/>
          </w:tblGrid>
        </w:tblGridChange>
      </w:tblGrid>
      <w:tr>
        <w:trPr>
          <w:cantSplit w:val="0"/>
          <w:tblHeader w:val="1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🗣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1"/>
                    <w:sz w:val="24"/>
                    <w:szCs w:val="24"/>
                    <w:rtl w:val="0"/>
                  </w:rPr>
                  <w:t xml:space="preserve">️ Modal verb</w:t>
                </w:r>
              </w:sdtContent>
            </w:sdt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Change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💼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b w:val="1"/>
                    <w:sz w:val="24"/>
                    <w:szCs w:val="24"/>
                    <w:rtl w:val="0"/>
                  </w:rPr>
                  <w:t xml:space="preserve"> Examples (Direct → Reported Speech)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can type 80 words per minute," she said. → She said she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type 80 words per minute.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may get promoted soon," Alex said. → Alex said 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might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get promoted soon.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must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(обов'язок)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must submit the report today," John said. → John said 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submit the report that day.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must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must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(ймовірність)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"She must be the new manager," he said. → He said she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must be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the new manager.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(залишається без змін у значенні припущення)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have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have to attend the training," Mark said. → Mark said 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had 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attend the training.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shall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(пропозиція)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"Shall I schedule the meeting?" she asked. → She asked if she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should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schedule the meeting.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shall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(у значенні майбутнього)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shall complete the task by Friday," he said. → He said 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complete the task by Friday.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should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(без зміни)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"You should update your portfolio," the mentor said. → The mentor said I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should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update my portfolio.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ought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ought 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(без зміни)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"You ought to dress professionally," she said. → She said I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ought 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dress professionally.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will send the email later," Mike said. → Mike said 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send the email later.</w:t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would / could / might / should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(без зміни)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might take a gap year before working," she said. → She said she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might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take a gap year before working.</w:t>
            </w:r>
          </w:p>
        </w:tc>
      </w:tr>
    </w:tbl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sz w:val="24"/>
          <w:szCs w:val="24"/>
          <w:rtl w:val="0"/>
        </w:rPr>
        <w:t xml:space="preserve">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Зміна обставин часу та місця:</w:t>
      </w:r>
    </w:p>
    <w:tbl>
      <w:tblPr>
        <w:tblStyle w:val="Table4"/>
        <w:tblW w:w="10064.0" w:type="dxa"/>
        <w:jc w:val="left"/>
        <w:tblInd w:w="-709.0" w:type="dxa"/>
        <w:tblLayout w:type="fixed"/>
        <w:tblLook w:val="0400"/>
      </w:tblPr>
      <w:tblGrid>
        <w:gridCol w:w="2269"/>
        <w:gridCol w:w="2835"/>
        <w:gridCol w:w="4960"/>
        <w:tblGridChange w:id="0">
          <w:tblGrid>
            <w:gridCol w:w="2269"/>
            <w:gridCol w:w="2835"/>
            <w:gridCol w:w="4960"/>
          </w:tblGrid>
        </w:tblGridChange>
      </w:tblGrid>
      <w:tr>
        <w:trPr>
          <w:cantSplit w:val="0"/>
          <w:tblHeader w:val="1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9B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Direct Speech</w:t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9C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Reported Speech</w:t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9D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sz w:val="24"/>
                <w:szCs w:val="24"/>
                <w:rtl w:val="0"/>
              </w:rPr>
              <w:t xml:space="preserve">💼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Examples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9E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now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9F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0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"I’ll submit the report now." →</w:t>
                </w:r>
              </w:sdtContent>
            </w:sdt>
          </w:p>
          <w:p w:rsidR="00000000" w:rsidDel="00000000" w:rsidP="00000000" w:rsidRDefault="00000000" w:rsidRPr="00000000" w14:paraId="000000A1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would submit the report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2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here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3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4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"You can sign the contract here." →</w:t>
                </w:r>
              </w:sdtContent>
            </w:sdt>
          </w:p>
          <w:p w:rsidR="00000000" w:rsidDel="00000000" w:rsidP="00000000" w:rsidRDefault="00000000" w:rsidRPr="00000000" w14:paraId="000000A5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said I could sign the contract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6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ago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7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before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8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got promoted two months ago." →</w:t>
                </w:r>
              </w:sdtContent>
            </w:sdt>
          </w:p>
          <w:p w:rsidR="00000000" w:rsidDel="00000000" w:rsidP="00000000" w:rsidRDefault="00000000" w:rsidRPr="00000000" w14:paraId="000000A9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had got promoted two months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before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A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today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tonight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B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that day/night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C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have a job interview today." →</w:t>
                </w:r>
              </w:sdtContent>
            </w:sdt>
          </w:p>
          <w:p w:rsidR="00000000" w:rsidDel="00000000" w:rsidP="00000000" w:rsidRDefault="00000000" w:rsidRPr="00000000" w14:paraId="000000AD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said she had a job interview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that day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E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yesterday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AF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day before / the previous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0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finished the presentation yesterday." →</w:t>
                </w:r>
              </w:sdtContent>
            </w:sdt>
          </w:p>
          <w:p w:rsidR="00000000" w:rsidDel="00000000" w:rsidP="00000000" w:rsidRDefault="00000000" w:rsidRPr="00000000" w14:paraId="000000B1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had finished the 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day before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2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this morning/year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3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that morning/year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4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"I’ve replied to the emails this morning." →</w:t>
                </w:r>
              </w:sdtContent>
            </w:sdt>
          </w:p>
          <w:p w:rsidR="00000000" w:rsidDel="00000000" w:rsidP="00000000" w:rsidRDefault="00000000" w:rsidRPr="00000000" w14:paraId="000000B5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said she had replied to the emails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that morning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6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tomorrow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7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next/following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8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"I'm starting a new job tomorrow." →</w:t>
                </w:r>
              </w:sdtContent>
            </w:sdt>
          </w:p>
          <w:p w:rsidR="00000000" w:rsidDel="00000000" w:rsidP="00000000" w:rsidRDefault="00000000" w:rsidRPr="00000000" w14:paraId="000000B9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was starting a new job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following day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A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last week/month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B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previous week/month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C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 worked overtime last week." →</w:t>
                </w:r>
              </w:sdtContent>
            </w:sdt>
          </w:p>
          <w:p w:rsidR="00000000" w:rsidDel="00000000" w:rsidP="00000000" w:rsidRDefault="00000000" w:rsidRPr="00000000" w14:paraId="000000BD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said she had worked overtime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previous week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E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next week/month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 →</w:t>
                </w:r>
              </w:sdtContent>
            </w:sdt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BF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following week/month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  <w:vAlign w:val="center"/>
          </w:tcPr>
          <w:p w:rsidR="00000000" w:rsidDel="00000000" w:rsidP="00000000" w:rsidRDefault="00000000" w:rsidRPr="00000000" w14:paraId="000000C0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4"/>
                    <w:szCs w:val="24"/>
                    <w:rtl w:val="0"/>
                  </w:rPr>
                  <w:t xml:space="preserve">"I’ll join the team next month." →</w:t>
                </w:r>
              </w:sdtContent>
            </w:sdt>
          </w:p>
          <w:p w:rsidR="00000000" w:rsidDel="00000000" w:rsidP="00000000" w:rsidRDefault="00000000" w:rsidRPr="00000000" w14:paraId="000000C1">
            <w:pPr>
              <w:shd w:fill="fff2cc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said he would join the team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the following month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Commands in Reported Speech</w:t>
      </w:r>
    </w:p>
    <w:p w:rsidR="00000000" w:rsidDel="00000000" w:rsidP="00000000" w:rsidRDefault="00000000" w:rsidRPr="00000000" w14:paraId="000000C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Direct Speech:</w:t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Наказ — це просто дієслово в початковій формі (без to):</w:t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"Close the door!"</w:t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"Finish the report!"</w:t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"Be polite to the client!"</w:t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Reported Speech:</w:t>
      </w:r>
    </w:p>
    <w:p w:rsidR="00000000" w:rsidDel="00000000" w:rsidP="00000000" w:rsidRDefault="00000000" w:rsidRPr="00000000" w14:paraId="000000C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Наказ передається через:</w:t>
      </w:r>
    </w:p>
    <w:p w:rsidR="00000000" w:rsidDel="00000000" w:rsidP="00000000" w:rsidRDefault="00000000" w:rsidRPr="00000000" w14:paraId="000000C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told / ordered + object (кому) + to + інфінітив</w:t>
      </w:r>
    </w:p>
    <w:p w:rsidR="00000000" w:rsidDel="00000000" w:rsidP="00000000" w:rsidRDefault="00000000" w:rsidRPr="00000000" w14:paraId="000000C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Example:</w:t>
      </w:r>
    </w:p>
    <w:p w:rsidR="00000000" w:rsidDel="00000000" w:rsidP="00000000" w:rsidRDefault="00000000" w:rsidRPr="00000000" w14:paraId="000000CD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1"/>
          <w:sz w:val="24"/>
          <w:szCs w:val="24"/>
          <w:rtl w:val="0"/>
        </w:rPr>
        <w:t xml:space="preserve">🔸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"Submit the documents today," the boss said to me.</w:t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4"/>
              <w:szCs w:val="24"/>
              <w:rtl w:val="0"/>
            </w:rPr>
            <w:t xml:space="preserve">➡</w:t>
          </w:r>
        </w:sdtContent>
      </w:sdt>
      <w:sdt>
        <w:sdtPr>
          <w:tag w:val="goog_rdk_76"/>
        </w:sdtPr>
        <w:sdtContent>
          <w:r w:rsidDel="00000000" w:rsidR="00000000" w:rsidRPr="00000000">
            <w:rPr>
              <w:rFonts w:ascii="Andika" w:cs="Andika" w:eastAsia="Andika" w:hAnsi="Andika"/>
              <w:i w:val="1"/>
              <w:sz w:val="24"/>
              <w:szCs w:val="24"/>
              <w:rtl w:val="0"/>
            </w:rPr>
            <w:t xml:space="preserve">️ The boss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told me to submit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the documents that day.</w:t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ff0000"/>
              <w:sz w:val="24"/>
              <w:szCs w:val="24"/>
              <w:rtl w:val="0"/>
            </w:rPr>
            <w:t xml:space="preserve">⚠</w:t>
          </w:r>
        </w:sdtContent>
      </w:sdt>
      <w:sdt>
        <w:sdtPr>
          <w:tag w:val="goog_rdk_78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ff0000"/>
              <w:sz w:val="24"/>
              <w:szCs w:val="24"/>
              <w:rtl w:val="0"/>
            </w:rPr>
            <w:t xml:space="preserve">️ Note:</w:t>
          </w:r>
        </w:sdtContent>
      </w:sdt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Після told/ordered обов’язково вказується object (кому сказано).</w:t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Заперечення: not to + verb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Requests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in Reported Speech</w:t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Direct Speech:</w:t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Прохання часто починаються з:</w:t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"Can you...?"</w:t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"Could you...?"</w:t>
      </w:r>
    </w:p>
    <w:p w:rsidR="00000000" w:rsidDel="00000000" w:rsidP="00000000" w:rsidRDefault="00000000" w:rsidRPr="00000000" w14:paraId="000000D8">
      <w:pPr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"Would you...?"</w:t>
      </w:r>
    </w:p>
    <w:p w:rsidR="00000000" w:rsidDel="00000000" w:rsidP="00000000" w:rsidRDefault="00000000" w:rsidRPr="00000000" w14:paraId="000000D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Або просто: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"Please..."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Reported Speech:</w:t>
      </w:r>
    </w:p>
    <w:p w:rsidR="00000000" w:rsidDel="00000000" w:rsidP="00000000" w:rsidRDefault="00000000" w:rsidRPr="00000000" w14:paraId="000000D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asked / requested + object + to + verb</w:t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Example:</w:t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"Could you send me your CV?" the recruiter asked.</w:t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➡</w:t>
          </w:r>
        </w:sdtContent>
      </w:sdt>
      <w:sdt>
        <w:sdtPr>
          <w:tag w:val="goog_rdk_80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️ The recruiter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asked me to send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her my CV.</w:t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ff0000"/>
              <w:sz w:val="24"/>
              <w:szCs w:val="24"/>
              <w:rtl w:val="0"/>
            </w:rPr>
            <w:t xml:space="preserve">⚠</w:t>
          </w:r>
        </w:sdtContent>
      </w:sdt>
      <w:sdt>
        <w:sdtPr>
          <w:tag w:val="goog_rdk_8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ff0000"/>
              <w:sz w:val="24"/>
              <w:szCs w:val="24"/>
              <w:rtl w:val="0"/>
            </w:rPr>
            <w:t xml:space="preserve">️ Note:</w:t>
          </w:r>
        </w:sdtContent>
      </w:sdt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Please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зникає — його сенс уже в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asked/requested.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Можна використовувати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ask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якщо м'яко, або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request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якщо офіційніше.</w:t>
      </w:r>
    </w:p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Questions</w:t>
      </w:r>
      <w:r w:rsidDel="00000000" w:rsidR="00000000" w:rsidRPr="00000000">
        <w:rPr>
          <w:b w:val="1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in Reported Speech</w:t>
      </w:r>
    </w:p>
    <w:p w:rsidR="00000000" w:rsidDel="00000000" w:rsidP="00000000" w:rsidRDefault="00000000" w:rsidRPr="00000000" w14:paraId="000000E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a) Yes/No Questions </w:t>
      </w:r>
    </w:p>
    <w:p w:rsidR="00000000" w:rsidDel="00000000" w:rsidP="00000000" w:rsidRDefault="00000000" w:rsidRPr="00000000" w14:paraId="000000E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Direct Speech:</w:t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"Do you work here?"</w:t>
      </w:r>
    </w:p>
    <w:p w:rsidR="00000000" w:rsidDel="00000000" w:rsidP="00000000" w:rsidRDefault="00000000" w:rsidRPr="00000000" w14:paraId="000000E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"Have you finished the report?"</w:t>
      </w:r>
    </w:p>
    <w:p w:rsidR="00000000" w:rsidDel="00000000" w:rsidP="00000000" w:rsidRDefault="00000000" w:rsidRPr="00000000" w14:paraId="000000E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"Will you attend the meeting?"</w:t>
      </w:r>
    </w:p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Reported Speech:</w:t>
      </w:r>
    </w:p>
    <w:p w:rsidR="00000000" w:rsidDel="00000000" w:rsidP="00000000" w:rsidRDefault="00000000" w:rsidRPr="00000000" w14:paraId="000000E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asked + if/whether + subject + verb (без інверсії)</w:t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Example:</w:t>
      </w:r>
    </w:p>
    <w:p w:rsidR="00000000" w:rsidDel="00000000" w:rsidP="00000000" w:rsidRDefault="00000000" w:rsidRPr="00000000" w14:paraId="000000E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"Do you have experience in sales?" the employer asked.</w:t>
      </w:r>
    </w:p>
    <w:p w:rsidR="00000000" w:rsidDel="00000000" w:rsidP="00000000" w:rsidRDefault="00000000" w:rsidRPr="00000000" w14:paraId="000000ED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➡</w:t>
          </w:r>
        </w:sdtContent>
      </w:sdt>
      <w:sdt>
        <w:sdtPr>
          <w:tag w:val="goog_rdk_84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️ The employer asked if I had experience in sales.</w:t>
          </w:r>
        </w:sdtContent>
      </w:sdt>
    </w:p>
    <w:p w:rsidR="00000000" w:rsidDel="00000000" w:rsidP="00000000" w:rsidRDefault="00000000" w:rsidRPr="00000000" w14:paraId="000000EE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sdt>
        <w:sdtPr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ff0000"/>
              <w:sz w:val="24"/>
              <w:szCs w:val="24"/>
              <w:rtl w:val="0"/>
            </w:rPr>
            <w:t xml:space="preserve">⚠</w:t>
          </w:r>
        </w:sdtContent>
      </w:sdt>
      <w:sdt>
        <w:sdtPr>
          <w:tag w:val="goog_rdk_86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ff0000"/>
              <w:sz w:val="24"/>
              <w:szCs w:val="24"/>
              <w:rtl w:val="0"/>
            </w:rPr>
            <w:t xml:space="preserve">️ Note:</w:t>
          </w:r>
        </w:sdtContent>
      </w:sdt>
    </w:p>
    <w:p w:rsidR="00000000" w:rsidDel="00000000" w:rsidP="00000000" w:rsidRDefault="00000000" w:rsidRPr="00000000" w14:paraId="000000E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Питальне слово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do/will/can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зникає.</w:t>
      </w:r>
    </w:p>
    <w:p w:rsidR="00000000" w:rsidDel="00000000" w:rsidP="00000000" w:rsidRDefault="00000000" w:rsidRPr="00000000" w14:paraId="000000F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Порядок — як у твердженні (підмет + присудок).</w:t>
      </w:r>
    </w:p>
    <w:p w:rsidR="00000000" w:rsidDel="00000000" w:rsidP="00000000" w:rsidRDefault="00000000" w:rsidRPr="00000000" w14:paraId="000000F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Можна вживати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if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або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whether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(особливо в формальному стилі).</w:t>
      </w:r>
    </w:p>
    <w:p w:rsidR="00000000" w:rsidDel="00000000" w:rsidP="00000000" w:rsidRDefault="00000000" w:rsidRPr="00000000" w14:paraId="000000F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Wh- Questions in Reported Speech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Direct Speech:</w:t>
      </w:r>
    </w:p>
    <w:p w:rsidR="00000000" w:rsidDel="00000000" w:rsidP="00000000" w:rsidRDefault="00000000" w:rsidRPr="00000000" w14:paraId="000000F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"Where do you work?"</w:t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"Why did you leave your previous job?"</w:t>
      </w:r>
    </w:p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"What do you enjoy most about your position?"</w:t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📌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Reported Speech:</w:t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asked + Wh-word + subject + verb</w:t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💼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Example:</w:t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"Where do you work?" he asked.</w:t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➡</w:t>
          </w:r>
        </w:sdtContent>
      </w:sdt>
      <w:sdt>
        <w:sdtPr>
          <w:tag w:val="goog_rdk_88"/>
        </w:sdtPr>
        <w:sdtContent>
          <w:r w:rsidDel="00000000" w:rsidR="00000000" w:rsidRPr="00000000">
            <w:rPr>
              <w:rFonts w:ascii="Andika" w:cs="Andika" w:eastAsia="Andika" w:hAnsi="Andika"/>
              <w:sz w:val="24"/>
              <w:szCs w:val="24"/>
              <w:rtl w:val="0"/>
            </w:rPr>
            <w:t xml:space="preserve">️ He asked where I worked.</w:t>
          </w:r>
        </w:sdtContent>
      </w:sdt>
    </w:p>
    <w:p w:rsidR="00000000" w:rsidDel="00000000" w:rsidP="00000000" w:rsidRDefault="00000000" w:rsidRPr="00000000" w14:paraId="000000FE">
      <w:pPr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sdt>
        <w:sdtPr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ff0000"/>
              <w:sz w:val="24"/>
              <w:szCs w:val="24"/>
              <w:rtl w:val="0"/>
            </w:rPr>
            <w:t xml:space="preserve">⚠</w:t>
          </w:r>
        </w:sdtContent>
      </w:sdt>
      <w:sdt>
        <w:sdtPr>
          <w:tag w:val="goog_rdk_90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color w:val="ff0000"/>
              <w:sz w:val="24"/>
              <w:szCs w:val="24"/>
              <w:rtl w:val="0"/>
            </w:rPr>
            <w:t xml:space="preserve">️ Note:</w:t>
          </w:r>
        </w:sdtContent>
      </w:sdt>
    </w:p>
    <w:p w:rsidR="00000000" w:rsidDel="00000000" w:rsidP="00000000" w:rsidRDefault="00000000" w:rsidRPr="00000000" w14:paraId="000000F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Wh- слово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where, why, how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etc.) залишається.</w:t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Порядок — твердження: підмет перед дієсловом.</w:t>
      </w:r>
    </w:p>
    <w:p w:rsidR="00000000" w:rsidDel="00000000" w:rsidP="00000000" w:rsidRDefault="00000000" w:rsidRPr="00000000" w14:paraId="000001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Змінюється час (як у звичайному Reported Speech).</w:t>
      </w:r>
    </w:p>
    <w:p w:rsidR="00000000" w:rsidDel="00000000" w:rsidP="00000000" w:rsidRDefault="00000000" w:rsidRPr="00000000" w14:paraId="000001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Comparison</w:t>
      </w:r>
    </w:p>
    <w:tbl>
      <w:tblPr>
        <w:tblStyle w:val="Table5"/>
        <w:tblW w:w="9781.0" w:type="dxa"/>
        <w:jc w:val="left"/>
        <w:tblInd w:w="-709.0" w:type="dxa"/>
        <w:tblLayout w:type="fixed"/>
        <w:tblLook w:val="0400"/>
      </w:tblPr>
      <w:tblGrid>
        <w:gridCol w:w="3260"/>
        <w:gridCol w:w="3260"/>
        <w:gridCol w:w="3261"/>
        <w:tblGridChange w:id="0">
          <w:tblGrid>
            <w:gridCol w:w="3260"/>
            <w:gridCol w:w="3260"/>
            <w:gridCol w:w="3261"/>
          </w:tblGrid>
        </w:tblGridChange>
      </w:tblGrid>
      <w:tr>
        <w:trPr>
          <w:cantSplit w:val="0"/>
          <w:trHeight w:val="552" w:hRule="atLeast"/>
          <w:tblHeader w:val="1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Direct Speech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Reported Speech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Command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"Call the client."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told me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 call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the client.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Request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"Could you send the invoice?"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asked me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 send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the invoice.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Yes/No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"Do you like your job?"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 asked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if I liked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my job.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Wh-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"Why did you leave?"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 asked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why I had left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850.393700787401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 Unicode MS"/>
  <w:font w:name="Gungsuh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Quattrocento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C7045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Strong"/>
    <w:basedOn w:val="a0"/>
    <w:uiPriority w:val="22"/>
    <w:qFormat w:val="1"/>
    <w:rsid w:val="00FD4412"/>
    <w:rPr>
      <w:b w:val="1"/>
      <w:bCs w:val="1"/>
    </w:rPr>
  </w:style>
  <w:style w:type="character" w:styleId="a4">
    <w:name w:val="Emphasis"/>
    <w:basedOn w:val="a0"/>
    <w:uiPriority w:val="20"/>
    <w:qFormat w:val="1"/>
    <w:rsid w:val="00FD4412"/>
    <w:rPr>
      <w:i w:val="1"/>
      <w:i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QuattrocentoSans-boldItalic.ttf"/><Relationship Id="rId10" Type="http://schemas.openxmlformats.org/officeDocument/2006/relationships/font" Target="fonts/QuattrocentoSans-italic.ttf"/><Relationship Id="rId9" Type="http://schemas.openxmlformats.org/officeDocument/2006/relationships/font" Target="fonts/QuattrocentoSans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QuattrocentoSans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PRZkFIHpUpWApL0ddyqgoCrQQ==">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2025-04-29T12:07:00Z</dcterms:created>
  <dc:creator>Глеб Глеб</dc:creator>
</cp:coreProperties>
</file>