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1: Reading – Advertisements</w:t>
      </w:r>
    </w:p>
    <w:p w:rsidR="00000000" w:rsidDel="00000000" w:rsidP="00000000" w:rsidRDefault="00000000" w:rsidRPr="00000000" w14:paraId="00000002">
      <w:pPr>
        <w:spacing w:after="0" w:line="240" w:lineRule="auto"/>
        <w:rPr>
          <w:rFonts w:ascii="Arial" w:cs="Arial" w:eastAsia="Arial" w:hAnsi="Arial"/>
          <w:b w:val="1"/>
          <w:color w:val="1b1c1d"/>
          <w:sz w:val="27"/>
          <w:szCs w:val="27"/>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texts below. Match choices (A-H) to (1-5). There are three choices you do not need to use.</w:t>
      </w:r>
    </w:p>
    <w:p w:rsidR="00000000" w:rsidDel="00000000" w:rsidP="00000000" w:rsidRDefault="00000000" w:rsidRPr="00000000" w14:paraId="00000004">
      <w:pPr>
        <w:spacing w:after="0" w:line="240" w:lineRule="auto"/>
        <w:rPr>
          <w:rFonts w:ascii="Arial" w:cs="Arial" w:eastAsia="Arial" w:hAnsi="Arial"/>
          <w:color w:val="1b1c1d"/>
        </w:rPr>
      </w:pPr>
      <w:r w:rsidDel="00000000" w:rsidR="00000000" w:rsidRPr="00000000">
        <w:rPr>
          <w:rtl w:val="0"/>
        </w:rPr>
      </w:r>
    </w:p>
    <w:tbl>
      <w:tblPr>
        <w:tblStyle w:val="Table1"/>
        <w:tblW w:w="9010.0" w:type="dxa"/>
        <w:jc w:val="left"/>
        <w:tblLayout w:type="fixed"/>
        <w:tblLook w:val="0400"/>
      </w:tblPr>
      <w:tblGrid>
        <w:gridCol w:w="9010"/>
        <w:tblGridChange w:id="0">
          <w:tblGrid>
            <w:gridCol w:w="901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5">
            <w:pPr>
              <w:spacing w:after="0" w:line="240" w:lineRule="auto"/>
              <w:rPr>
                <w:rFonts w:ascii="Short Stack" w:cs="Short Stack" w:eastAsia="Short Stack" w:hAnsi="Short Stack"/>
                <w:color w:val="1b1c1d"/>
              </w:rPr>
            </w:pPr>
            <w:r w:rsidDel="00000000" w:rsidR="00000000" w:rsidRPr="00000000">
              <w:rPr>
                <w:rFonts w:ascii="Short Stack" w:cs="Short Stack" w:eastAsia="Short Stack" w:hAnsi="Short Stack"/>
                <w:b w:val="1"/>
                <w:color w:val="1b1c1d"/>
                <w:rtl w:val="0"/>
              </w:rPr>
              <w:t xml:space="preserve">1.</w:t>
            </w:r>
            <w:r w:rsidDel="00000000" w:rsidR="00000000" w:rsidRPr="00000000">
              <w:rPr>
                <w:rFonts w:ascii="Short Stack" w:cs="Short Stack" w:eastAsia="Short Stack" w:hAnsi="Short Stack"/>
                <w:color w:val="1b1c1d"/>
                <w:rtl w:val="0"/>
              </w:rPr>
              <w:t xml:space="preserve"> Situated right next to the city's largest park, we offer a 1.5km floodlit course perfect for a run or a gentle bike ride. Safety helmets are mandatory, and we offer rentals and repair services on-site. The circuit is open from 6 a.m. to 9 p.m. daily.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6">
            <w:pPr>
              <w:spacing w:after="0" w:line="240" w:lineRule="auto"/>
              <w:rPr>
                <w:rFonts w:ascii="Arial" w:cs="Arial" w:eastAsia="Arial" w:hAnsi="Arial"/>
                <w:color w:val="1b1c1d"/>
              </w:rPr>
            </w:pPr>
            <w:r w:rsidDel="00000000" w:rsidR="00000000" w:rsidRPr="00000000">
              <w:rPr>
                <w:rFonts w:ascii="Bookman Old Style" w:cs="Bookman Old Style" w:eastAsia="Bookman Old Style" w:hAnsi="Bookman Old Style"/>
                <w:b w:val="1"/>
                <w:color w:val="1b1c1d"/>
                <w:rtl w:val="0"/>
              </w:rPr>
              <w:t xml:space="preserve">2.</w:t>
            </w:r>
            <w:r w:rsidDel="00000000" w:rsidR="00000000" w:rsidRPr="00000000">
              <w:rPr>
                <w:rFonts w:ascii="Bookman Old Style" w:cs="Bookman Old Style" w:eastAsia="Bookman Old Style" w:hAnsi="Bookman Old Style"/>
                <w:color w:val="1b1c1d"/>
                <w:rtl w:val="0"/>
              </w:rPr>
              <w:t xml:space="preserve"> Train smarter, not just harder! Our qualified coaches use data-driven techniques to enhance your endurance, power, and technique. Suitable for runners, triathletes, and cyclists. Sign up for a free introductory session this week</w:t>
            </w:r>
            <w:r w:rsidDel="00000000" w:rsidR="00000000" w:rsidRPr="00000000">
              <w:rPr>
                <w:rFonts w:ascii="Arial" w:cs="Arial" w:eastAsia="Arial" w:hAnsi="Arial"/>
                <w:color w:val="1b1c1d"/>
                <w:rtl w:val="0"/>
              </w:rPr>
              <w:t xml:space="preserv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7">
            <w:pPr>
              <w:spacing w:after="0" w:line="240" w:lineRule="auto"/>
              <w:rPr>
                <w:rFonts w:ascii="ADLaM Display" w:cs="ADLaM Display" w:eastAsia="ADLaM Display" w:hAnsi="ADLaM Display"/>
                <w:color w:val="1b1c1d"/>
              </w:rPr>
            </w:pPr>
            <w:r w:rsidDel="00000000" w:rsidR="00000000" w:rsidRPr="00000000">
              <w:rPr>
                <w:rFonts w:ascii="ADLaM Display" w:cs="ADLaM Display" w:eastAsia="ADLaM Display" w:hAnsi="ADLaM Display"/>
                <w:b w:val="1"/>
                <w:color w:val="1b1c1d"/>
                <w:rtl w:val="0"/>
              </w:rPr>
              <w:t xml:space="preserve">3.</w:t>
            </w:r>
            <w:r w:rsidDel="00000000" w:rsidR="00000000" w:rsidRPr="00000000">
              <w:rPr>
                <w:rFonts w:ascii="ADLaM Display" w:cs="ADLaM Display" w:eastAsia="ADLaM Display" w:hAnsi="ADLaM Display"/>
                <w:color w:val="1b1c1d"/>
                <w:rtl w:val="0"/>
              </w:rPr>
              <w:t xml:space="preserve"> From beginner to black belt, join our community. We focus on discipline, respect, and self-defense through traditional training methods. Classes are available for children, teens, and adults. First class is free!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8">
            <w:pPr>
              <w:spacing w:after="0" w:line="240" w:lineRule="auto"/>
              <w:rPr>
                <w:rFonts w:ascii="Short Stack" w:cs="Short Stack" w:eastAsia="Short Stack" w:hAnsi="Short Stack"/>
                <w:i w:val="1"/>
                <w:color w:val="1b1c1d"/>
              </w:rPr>
            </w:pPr>
            <w:r w:rsidDel="00000000" w:rsidR="00000000" w:rsidRPr="00000000">
              <w:rPr>
                <w:rFonts w:ascii="Short Stack" w:cs="Short Stack" w:eastAsia="Short Stack" w:hAnsi="Short Stack"/>
                <w:b w:val="1"/>
                <w:i w:val="1"/>
                <w:color w:val="1b1c1d"/>
                <w:rtl w:val="0"/>
              </w:rPr>
              <w:t xml:space="preserve">4.</w:t>
            </w:r>
            <w:r w:rsidDel="00000000" w:rsidR="00000000" w:rsidRPr="00000000">
              <w:rPr>
                <w:rFonts w:ascii="Short Stack" w:cs="Short Stack" w:eastAsia="Short Stack" w:hAnsi="Short Stack"/>
                <w:i w:val="1"/>
                <w:color w:val="1b1c1d"/>
                <w:rtl w:val="0"/>
              </w:rPr>
              <w:t xml:space="preserve"> Get your tickets now for the 2026 World Gymnastics Championships! See the best athletes in the world compete for gold in artistic and rhythmic events. A limited number of family passes are still available.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9">
            <w:pPr>
              <w:spacing w:after="0" w:line="240" w:lineRule="auto"/>
              <w:rPr>
                <w:rFonts w:ascii="Cutive" w:cs="Cutive" w:eastAsia="Cutive" w:hAnsi="Cutive"/>
                <w:color w:val="1b1c1d"/>
              </w:rPr>
            </w:pPr>
            <w:r w:rsidDel="00000000" w:rsidR="00000000" w:rsidRPr="00000000">
              <w:rPr>
                <w:rFonts w:ascii="Cutive" w:cs="Cutive" w:eastAsia="Cutive" w:hAnsi="Cutive"/>
                <w:b w:val="1"/>
                <w:color w:val="1b1c1d"/>
                <w:rtl w:val="0"/>
              </w:rPr>
              <w:t xml:space="preserve">5.</w:t>
            </w:r>
            <w:r w:rsidDel="00000000" w:rsidR="00000000" w:rsidRPr="00000000">
              <w:rPr>
                <w:rFonts w:ascii="Cutive" w:cs="Cutive" w:eastAsia="Cutive" w:hAnsi="Cutive"/>
                <w:color w:val="1b1c1d"/>
                <w:rtl w:val="0"/>
              </w:rPr>
              <w:t xml:space="preserve"> New arrivals include the latest moisture-wicking fabric shorts, lightweight running shoes, and GPS sports watches. We stock top international brands and offer a student discount on all purchases over $50. Located on High Street.</w:t>
            </w:r>
          </w:p>
        </w:tc>
      </w:tr>
    </w:tbl>
    <w:p w:rsidR="00000000" w:rsidDel="00000000" w:rsidP="00000000" w:rsidRDefault="00000000" w:rsidRPr="00000000" w14:paraId="0000000A">
      <w:pPr>
        <w:spacing w:after="0" w:line="240" w:lineRule="auto"/>
        <w:rPr>
          <w:rFonts w:ascii="Arial" w:cs="Arial" w:eastAsia="Arial" w:hAnsi="Arial"/>
          <w:b w:val="1"/>
          <w:color w:val="1b1c1d"/>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Which advertisement is about...</w:t>
      </w:r>
    </w:p>
    <w:p w:rsidR="00000000" w:rsidDel="00000000" w:rsidP="00000000" w:rsidRDefault="00000000" w:rsidRPr="00000000" w14:paraId="0000000C">
      <w:pPr>
        <w:spacing w:after="0" w:line="240" w:lineRule="auto"/>
        <w:rPr>
          <w:rFonts w:ascii="Arial" w:cs="Arial" w:eastAsia="Arial" w:hAnsi="Arial"/>
          <w:b w:val="1"/>
          <w:color w:val="1b1c1d"/>
        </w:rPr>
      </w:pPr>
      <w:r w:rsidDel="00000000" w:rsidR="00000000" w:rsidRPr="00000000">
        <w:rPr>
          <w:rtl w:val="0"/>
        </w:rPr>
      </w:r>
    </w:p>
    <w:tbl>
      <w:tblPr>
        <w:tblStyle w:val="Table2"/>
        <w:tblW w:w="3556.0" w:type="dxa"/>
        <w:jc w:val="left"/>
        <w:tblLayout w:type="fixed"/>
        <w:tblLook w:val="0400"/>
      </w:tblPr>
      <w:tblGrid>
        <w:gridCol w:w="3556"/>
        <w:tblGridChange w:id="0">
          <w:tblGrid>
            <w:gridCol w:w="355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D">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A.</w:t>
            </w:r>
            <w:r w:rsidDel="00000000" w:rsidR="00000000" w:rsidRPr="00000000">
              <w:rPr>
                <w:rFonts w:ascii="Arial" w:cs="Arial" w:eastAsia="Arial" w:hAnsi="Arial"/>
                <w:color w:val="1b1c1d"/>
                <w:sz w:val="22"/>
                <w:szCs w:val="22"/>
                <w:rtl w:val="0"/>
              </w:rPr>
              <w:t xml:space="preserve"> a sporting goods store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E">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B.</w:t>
            </w:r>
            <w:r w:rsidDel="00000000" w:rsidR="00000000" w:rsidRPr="00000000">
              <w:rPr>
                <w:rFonts w:ascii="Arial" w:cs="Arial" w:eastAsia="Arial" w:hAnsi="Arial"/>
                <w:color w:val="1b1c1d"/>
                <w:sz w:val="22"/>
                <w:szCs w:val="22"/>
                <w:rtl w:val="0"/>
              </w:rPr>
              <w:t xml:space="preserve"> a marathon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F">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C.</w:t>
            </w:r>
            <w:r w:rsidDel="00000000" w:rsidR="00000000" w:rsidRPr="00000000">
              <w:rPr>
                <w:rFonts w:ascii="Arial" w:cs="Arial" w:eastAsia="Arial" w:hAnsi="Arial"/>
                <w:color w:val="1b1c1d"/>
                <w:sz w:val="22"/>
                <w:szCs w:val="22"/>
                <w:rtl w:val="0"/>
              </w:rPr>
              <w:t xml:space="preserve"> a training course for coaches</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0">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D.</w:t>
            </w:r>
            <w:r w:rsidDel="00000000" w:rsidR="00000000" w:rsidRPr="00000000">
              <w:rPr>
                <w:rFonts w:ascii="Arial" w:cs="Arial" w:eastAsia="Arial" w:hAnsi="Arial"/>
                <w:color w:val="1b1c1d"/>
                <w:sz w:val="22"/>
                <w:szCs w:val="22"/>
                <w:rtl w:val="0"/>
              </w:rPr>
              <w:t xml:space="preserve"> a cycling/running track</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1">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E.</w:t>
            </w:r>
            <w:r w:rsidDel="00000000" w:rsidR="00000000" w:rsidRPr="00000000">
              <w:rPr>
                <w:rFonts w:ascii="Arial" w:cs="Arial" w:eastAsia="Arial" w:hAnsi="Arial"/>
                <w:color w:val="1b1c1d"/>
                <w:sz w:val="22"/>
                <w:szCs w:val="22"/>
                <w:rtl w:val="0"/>
              </w:rPr>
              <w:t xml:space="preserve"> an athlete training service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2">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F.</w:t>
            </w:r>
            <w:r w:rsidDel="00000000" w:rsidR="00000000" w:rsidRPr="00000000">
              <w:rPr>
                <w:rFonts w:ascii="Arial" w:cs="Arial" w:eastAsia="Arial" w:hAnsi="Arial"/>
                <w:color w:val="1b1c1d"/>
                <w:sz w:val="22"/>
                <w:szCs w:val="22"/>
                <w:rtl w:val="0"/>
              </w:rPr>
              <w:t xml:space="preserve"> a martial arts academy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3">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G.</w:t>
            </w:r>
            <w:r w:rsidDel="00000000" w:rsidR="00000000" w:rsidRPr="00000000">
              <w:rPr>
                <w:rFonts w:ascii="Arial" w:cs="Arial" w:eastAsia="Arial" w:hAnsi="Arial"/>
                <w:color w:val="1b1c1d"/>
                <w:sz w:val="22"/>
                <w:szCs w:val="22"/>
                <w:rtl w:val="0"/>
              </w:rPr>
              <w:t xml:space="preserve"> a ticket agency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4">
            <w:pPr>
              <w:spacing w:after="0" w:line="240" w:lineRule="auto"/>
              <w:rPr>
                <w:rFonts w:ascii="Arial" w:cs="Arial" w:eastAsia="Arial" w:hAnsi="Arial"/>
                <w:color w:val="1b1c1d"/>
                <w:sz w:val="22"/>
                <w:szCs w:val="22"/>
              </w:rPr>
            </w:pPr>
            <w:r w:rsidDel="00000000" w:rsidR="00000000" w:rsidRPr="00000000">
              <w:rPr>
                <w:rFonts w:ascii="Arial" w:cs="Arial" w:eastAsia="Arial" w:hAnsi="Arial"/>
                <w:b w:val="1"/>
                <w:color w:val="1b1c1d"/>
                <w:sz w:val="22"/>
                <w:szCs w:val="22"/>
                <w:rtl w:val="0"/>
              </w:rPr>
              <w:t xml:space="preserve">H.</w:t>
            </w:r>
            <w:r w:rsidDel="00000000" w:rsidR="00000000" w:rsidRPr="00000000">
              <w:rPr>
                <w:rFonts w:ascii="Arial" w:cs="Arial" w:eastAsia="Arial" w:hAnsi="Arial"/>
                <w:color w:val="1b1c1d"/>
                <w:sz w:val="22"/>
                <w:szCs w:val="22"/>
                <w:rtl w:val="0"/>
              </w:rPr>
              <w:t xml:space="preserve"> a gymnastics competition</w:t>
            </w:r>
          </w:p>
        </w:tc>
      </w:tr>
    </w:tbl>
    <w:p w:rsidR="00000000" w:rsidDel="00000000" w:rsidP="00000000" w:rsidRDefault="00000000" w:rsidRPr="00000000" w14:paraId="00000015">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6">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2: Reading - Short Text</w:t>
      </w:r>
    </w:p>
    <w:p w:rsidR="00000000" w:rsidDel="00000000" w:rsidP="00000000" w:rsidRDefault="00000000" w:rsidRPr="00000000" w14:paraId="00000018">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 below. For questions (6-10) choose the correct answer (A, B, C or D).</w:t>
      </w:r>
    </w:p>
    <w:p w:rsidR="00000000" w:rsidDel="00000000" w:rsidP="00000000" w:rsidRDefault="00000000" w:rsidRPr="00000000" w14:paraId="00000019">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The Rise of Esports</w:t>
      </w:r>
    </w:p>
    <w:p w:rsidR="00000000" w:rsidDel="00000000" w:rsidP="00000000" w:rsidRDefault="00000000" w:rsidRPr="00000000" w14:paraId="0000001B">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C">
      <w:pPr>
        <w:spacing w:after="24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Esports, or electronic sports, is a form of competition using video games. While competitive gaming has been around for decades, its popularity has exploded in recent years, transforming it into a global industry with millions of viewers and professional players. Top players now sign multi-million dollar contracts, train for up to 12 hours a day, and compete in packed stadiums for prize pools that rival traditional sports. The structure often mirrors conventional athletics, featuring leagues, tournaments, and team ownership.</w:t>
      </w:r>
    </w:p>
    <w:p w:rsidR="00000000" w:rsidDel="00000000" w:rsidP="00000000" w:rsidRDefault="00000000" w:rsidRPr="00000000" w14:paraId="0000001D">
      <w:pPr>
        <w:spacing w:after="24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This surge in popularity is largely driven by accessibility. Unlike traditional sports that require specific physical locations and equipment, esports can be played and watched from virtually anywhere with an internet connection. This has fostered a massive global fanbase. However, despite its growth and financial success, the debate about whether esports should be considered a "real sport" continues. Proponents point to the high level of skill, teamwork, strategy, and dedication required. Opponents often cite the lack of physical exertion, arguing that it’s simply a different category of entertainment or competition. Nevertheless, with universities now offering scholarships for top gamers, and the potential inclusion in future Olympic events being discussed, esports is solidifying its place in the competitive landscape.</w:t>
      </w:r>
    </w:p>
    <w:p w:rsidR="00000000" w:rsidDel="00000000" w:rsidP="00000000" w:rsidRDefault="00000000" w:rsidRPr="00000000" w14:paraId="0000001E">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6. What is the main reason for the rapid growth of esports?</w:t>
      </w:r>
    </w:p>
    <w:p w:rsidR="00000000" w:rsidDel="00000000" w:rsidP="00000000" w:rsidRDefault="00000000" w:rsidRPr="00000000" w14:paraId="0000001F">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The large prize money available to top players.</w:t>
      </w:r>
    </w:p>
    <w:p w:rsidR="00000000" w:rsidDel="00000000" w:rsidP="00000000" w:rsidRDefault="00000000" w:rsidRPr="00000000" w14:paraId="00000020">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Its inclusion in major world sporting events.</w:t>
      </w:r>
    </w:p>
    <w:p w:rsidR="00000000" w:rsidDel="00000000" w:rsidP="00000000" w:rsidRDefault="00000000" w:rsidRPr="00000000" w14:paraId="00000021">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The ease with which it can be accessed and consumed globally.</w:t>
      </w:r>
    </w:p>
    <w:p w:rsidR="00000000" w:rsidDel="00000000" w:rsidP="00000000" w:rsidRDefault="00000000" w:rsidRPr="00000000" w14:paraId="00000022">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The professional contracts offered to talented players.</w:t>
      </w:r>
    </w:p>
    <w:p w:rsidR="00000000" w:rsidDel="00000000" w:rsidP="00000000" w:rsidRDefault="00000000" w:rsidRPr="00000000" w14:paraId="00000023">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7. According to the text, how long do professional esports players typically train each day?</w:t>
      </w:r>
    </w:p>
    <w:p w:rsidR="00000000" w:rsidDel="00000000" w:rsidP="00000000" w:rsidRDefault="00000000" w:rsidRPr="00000000" w14:paraId="00000024">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For a maximum of ten hours.</w:t>
      </w:r>
    </w:p>
    <w:p w:rsidR="00000000" w:rsidDel="00000000" w:rsidP="00000000" w:rsidRDefault="00000000" w:rsidRPr="00000000" w14:paraId="00000025">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For a period of up to twelve hours.</w:t>
      </w:r>
    </w:p>
    <w:p w:rsidR="00000000" w:rsidDel="00000000" w:rsidP="00000000" w:rsidRDefault="00000000" w:rsidRPr="00000000" w14:paraId="00000026">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For only a few hours to prevent burnout.</w:t>
      </w:r>
    </w:p>
    <w:p w:rsidR="00000000" w:rsidDel="00000000" w:rsidP="00000000" w:rsidRDefault="00000000" w:rsidRPr="00000000" w14:paraId="00000027">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Less than the average traditional athlete.</w:t>
      </w:r>
    </w:p>
    <w:p w:rsidR="00000000" w:rsidDel="00000000" w:rsidP="00000000" w:rsidRDefault="00000000" w:rsidRPr="00000000" w14:paraId="00000028">
      <w:pPr>
        <w:spacing w:after="28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29">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8. What aspect of traditional sports does the text say esports currently has?</w:t>
      </w:r>
    </w:p>
    <w:p w:rsidR="00000000" w:rsidDel="00000000" w:rsidP="00000000" w:rsidRDefault="00000000" w:rsidRPr="00000000" w14:paraId="0000002A">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Physical exercise and fitness routines.</w:t>
      </w:r>
    </w:p>
    <w:p w:rsidR="00000000" w:rsidDel="00000000" w:rsidP="00000000" w:rsidRDefault="00000000" w:rsidRPr="00000000" w14:paraId="0000002B">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A governing body that creates global rules.</w:t>
      </w:r>
    </w:p>
    <w:p w:rsidR="00000000" w:rsidDel="00000000" w:rsidP="00000000" w:rsidRDefault="00000000" w:rsidRPr="00000000" w14:paraId="0000002C">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A structure involving leagues, tournaments, and team owners.</w:t>
      </w:r>
    </w:p>
    <w:p w:rsidR="00000000" w:rsidDel="00000000" w:rsidP="00000000" w:rsidRDefault="00000000" w:rsidRPr="00000000" w14:paraId="0000002D">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The exact same financial models and TV deals.</w:t>
      </w:r>
    </w:p>
    <w:p w:rsidR="00000000" w:rsidDel="00000000" w:rsidP="00000000" w:rsidRDefault="00000000" w:rsidRPr="00000000" w14:paraId="0000002E">
      <w:pPr>
        <w:spacing w:after="28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9. What do opponents of esports as a 'real sport' usually focus on</w:t>
      </w:r>
      <w:r w:rsidDel="00000000" w:rsidR="00000000" w:rsidRPr="00000000">
        <w:rPr>
          <w:rFonts w:ascii="Arial" w:cs="Arial" w:eastAsia="Arial" w:hAnsi="Arial"/>
          <w:color w:val="1b1c1d"/>
          <w:rtl w:val="0"/>
        </w:rPr>
        <w:t xml:space="preserve">?</w:t>
      </w:r>
    </w:p>
    <w:p w:rsidR="00000000" w:rsidDel="00000000" w:rsidP="00000000" w:rsidRDefault="00000000" w:rsidRPr="00000000" w14:paraId="0000002F">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The limited global appeal of the competitions.</w:t>
      </w:r>
    </w:p>
    <w:p w:rsidR="00000000" w:rsidDel="00000000" w:rsidP="00000000" w:rsidRDefault="00000000" w:rsidRPr="00000000" w14:paraId="00000030">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The lack of significant physical activity.</w:t>
      </w:r>
    </w:p>
    <w:p w:rsidR="00000000" w:rsidDel="00000000" w:rsidP="00000000" w:rsidRDefault="00000000" w:rsidRPr="00000000" w14:paraId="00000031">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The absence of traditional team structures.</w:t>
      </w:r>
    </w:p>
    <w:p w:rsidR="00000000" w:rsidDel="00000000" w:rsidP="00000000" w:rsidRDefault="00000000" w:rsidRPr="00000000" w14:paraId="00000032">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The fact that it is purely entertainment.</w:t>
      </w:r>
    </w:p>
    <w:p w:rsidR="00000000" w:rsidDel="00000000" w:rsidP="00000000" w:rsidRDefault="00000000" w:rsidRPr="00000000" w14:paraId="00000033">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10. What evidence suggests that esports is becoming a legitimate form of competition?</w:t>
      </w:r>
    </w:p>
    <w:p w:rsidR="00000000" w:rsidDel="00000000" w:rsidP="00000000" w:rsidRDefault="00000000" w:rsidRPr="00000000" w14:paraId="00000034">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Its guaranteed inclusion in the next Olympic Games.</w:t>
      </w:r>
    </w:p>
    <w:p w:rsidR="00000000" w:rsidDel="00000000" w:rsidP="00000000" w:rsidRDefault="00000000" w:rsidRPr="00000000" w14:paraId="00000035">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The fact that it requires high-level skills and strategy.</w:t>
      </w:r>
    </w:p>
    <w:p w:rsidR="00000000" w:rsidDel="00000000" w:rsidP="00000000" w:rsidRDefault="00000000" w:rsidRPr="00000000" w14:paraId="00000036">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The debate about whether it is a "real sport."</w:t>
      </w:r>
    </w:p>
    <w:p w:rsidR="00000000" w:rsidDel="00000000" w:rsidP="00000000" w:rsidRDefault="00000000" w:rsidRPr="00000000" w14:paraId="00000037">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Universities are beginning to offer scholarships to gamers.</w:t>
      </w:r>
    </w:p>
    <w:p w:rsidR="00000000" w:rsidDel="00000000" w:rsidP="00000000" w:rsidRDefault="00000000" w:rsidRPr="00000000" w14:paraId="00000038">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3: Reading - Multiple Texts</w:t>
      </w:r>
    </w:p>
    <w:p w:rsidR="00000000" w:rsidDel="00000000" w:rsidP="00000000" w:rsidRDefault="00000000" w:rsidRPr="00000000" w14:paraId="00000039">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texts below. Match choices (A-H) to (11-16). There are two choices you do not need to use.</w:t>
      </w:r>
    </w:p>
    <w:tbl>
      <w:tblPr>
        <w:tblStyle w:val="Table3"/>
        <w:tblW w:w="9010.0" w:type="dxa"/>
        <w:jc w:val="left"/>
        <w:tblLayout w:type="fixed"/>
        <w:tblLook w:val="0400"/>
      </w:tblPr>
      <w:tblGrid>
        <w:gridCol w:w="4353"/>
        <w:gridCol w:w="4657"/>
        <w:tblGridChange w:id="0">
          <w:tblGrid>
            <w:gridCol w:w="4353"/>
            <w:gridCol w:w="465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A">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11.</w:t>
            </w:r>
            <w:r w:rsidDel="00000000" w:rsidR="00000000" w:rsidRPr="00000000">
              <w:rPr>
                <w:rFonts w:ascii="Arial" w:cs="Arial" w:eastAsia="Arial" w:hAnsi="Arial"/>
                <w:color w:val="1b1c1d"/>
                <w:rtl w:val="0"/>
              </w:rPr>
              <w:t xml:space="preserve"> </w:t>
            </w:r>
            <w:r w:rsidDel="00000000" w:rsidR="00000000" w:rsidRPr="00000000">
              <w:rPr>
                <w:rFonts w:ascii="Arial" w:cs="Arial" w:eastAsia="Arial" w:hAnsi="Arial"/>
                <w:b w:val="1"/>
                <w:color w:val="1b1c1d"/>
                <w:rtl w:val="0"/>
              </w:rPr>
              <w:t xml:space="preserve">The Olympics: Ancient vs. Modern</w:t>
            </w:r>
            <w:r w:rsidDel="00000000" w:rsidR="00000000" w:rsidRPr="00000000">
              <w:rPr>
                <w:rFonts w:ascii="Arial" w:cs="Arial" w:eastAsia="Arial" w:hAnsi="Arial"/>
                <w:color w:val="1b1c1d"/>
                <w:rtl w:val="0"/>
              </w:rPr>
              <w:t xml:space="preserve"> The original Olympic Games were held in Olympia, Greece, every four years, and only free-born Greek men were allowed to compete. Unlike the modern games, which feature a wide range of team sports and indoor events, the ancient Olympics were primarily focused on athletics such as running, jumping, throwing, boxing, and wrestling. The winners did not receive gold medals, but rather a simple olive wreath, symbolising purity and victory.</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B">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14. The Marathon's Distance</w:t>
            </w:r>
            <w:r w:rsidDel="00000000" w:rsidR="00000000" w:rsidRPr="00000000">
              <w:rPr>
                <w:rFonts w:ascii="Arial" w:cs="Arial" w:eastAsia="Arial" w:hAnsi="Arial"/>
                <w:color w:val="1b1c1d"/>
                <w:rtl w:val="0"/>
              </w:rPr>
              <w:t xml:space="preserve"> The modern marathon race is 42.195 kilometres (26 miles and 385 yards). This exact, rather unusual distance was established at the 1908 London Olympics. The race was originally planned to be 26 miles, but was extended so the course could start on the lawn of Windsor Castle and finish in front of the Royal Box in the Olympic Stadium. This specific distance was ratified as the official length in 1921.</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C">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12. Muhammad Ali's Legacy</w:t>
            </w:r>
            <w:r w:rsidDel="00000000" w:rsidR="00000000" w:rsidRPr="00000000">
              <w:rPr>
                <w:rFonts w:ascii="Arial" w:cs="Arial" w:eastAsia="Arial" w:hAnsi="Arial"/>
                <w:color w:val="1b1c1d"/>
                <w:rtl w:val="0"/>
              </w:rPr>
              <w:t xml:space="preserve"> Muhammad Ali, originally Cassius Clay, is considered one of the most significant sporting figures of the 20th century. Beyond his incredible boxing talent, he was known for his political activism and outspoken personality, which often challenged social norms. He famously refused to be drafted into the U.S. military in 1967, which led to his title being stripped. He remains an icon whose impact transcended the sport itself.</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D">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15. The Invention of Basketball</w:t>
            </w:r>
            <w:r w:rsidDel="00000000" w:rsidR="00000000" w:rsidRPr="00000000">
              <w:rPr>
                <w:rFonts w:ascii="Arial" w:cs="Arial" w:eastAsia="Arial" w:hAnsi="Arial"/>
                <w:color w:val="1b1c1d"/>
                <w:rtl w:val="0"/>
              </w:rPr>
              <w:t xml:space="preserve"> Basketball was invented in 1891 by James Naismith, a Canadian physical education instructor at the International YMCA Training School in Springfield, Massachusetts. He was tasked with creating a less injury-prone sport that could be played indoors during the harsh New England winters. He used peach baskets as hoops, giving the game its name and simple, distinct feature.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E">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13. The Tour de France's History</w:t>
            </w:r>
            <w:r w:rsidDel="00000000" w:rsidR="00000000" w:rsidRPr="00000000">
              <w:rPr>
                <w:rFonts w:ascii="Arial" w:cs="Arial" w:eastAsia="Arial" w:hAnsi="Arial"/>
                <w:color w:val="1b1c1d"/>
                <w:rtl w:val="0"/>
              </w:rPr>
              <w:t xml:space="preserve"> The Tour de France, one of the three major European cycling Grand Tours, was first organised in 1903 to boost the circulation of the newspaper </w:t>
            </w:r>
            <w:r w:rsidDel="00000000" w:rsidR="00000000" w:rsidRPr="00000000">
              <w:rPr>
                <w:rFonts w:ascii="Arial" w:cs="Arial" w:eastAsia="Arial" w:hAnsi="Arial"/>
                <w:i w:val="1"/>
                <w:color w:val="1b1c1d"/>
                <w:rtl w:val="0"/>
              </w:rPr>
              <w:t xml:space="preserve">L'Auto</w:t>
            </w:r>
            <w:r w:rsidDel="00000000" w:rsidR="00000000" w:rsidRPr="00000000">
              <w:rPr>
                <w:rFonts w:ascii="Arial" w:cs="Arial" w:eastAsia="Arial" w:hAnsi="Arial"/>
                <w:color w:val="1b1c1d"/>
                <w:rtl w:val="0"/>
              </w:rPr>
              <w:t xml:space="preserve">. It is an annual men's multi-stage bicycle race, primarily held in France, though it occasionally passes through neighbouring countries. The leader of the race wears the iconic </w:t>
            </w:r>
            <w:r w:rsidDel="00000000" w:rsidR="00000000" w:rsidRPr="00000000">
              <w:rPr>
                <w:rFonts w:ascii="Arial" w:cs="Arial" w:eastAsia="Arial" w:hAnsi="Arial"/>
                <w:b w:val="1"/>
                <w:color w:val="1b1c1d"/>
                <w:rtl w:val="0"/>
              </w:rPr>
              <w:t xml:space="preserve">Yellow Jersey</w:t>
            </w:r>
            <w:r w:rsidDel="00000000" w:rsidR="00000000" w:rsidRPr="00000000">
              <w:rPr>
                <w:rFonts w:ascii="Arial" w:cs="Arial" w:eastAsia="Arial" w:hAnsi="Arial"/>
                <w:color w:val="1b1c1d"/>
                <w:rtl w:val="0"/>
              </w:rPr>
              <w:t xml:space="preserve"> (Maillot Jaune), a tradition that started in 1919.</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F">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16. Wimbledon's Unique Rule</w:t>
            </w:r>
            <w:r w:rsidDel="00000000" w:rsidR="00000000" w:rsidRPr="00000000">
              <w:rPr>
                <w:rFonts w:ascii="Arial" w:cs="Arial" w:eastAsia="Arial" w:hAnsi="Arial"/>
                <w:color w:val="1b1c1d"/>
                <w:rtl w:val="0"/>
              </w:rPr>
              <w:t xml:space="preserve"> The Championships, Wimbledon, is the oldest tennis tournament in the world. It is unique among the four Grand Slam events for its strict dress code: all players must be dressed almost entirely in white. This rule is rooted in the Victorian era belief that sweat should not be visible on clothing, and it continues to be meticulously enforced today.</w:t>
            </w:r>
          </w:p>
        </w:tc>
      </w:tr>
    </w:tbl>
    <w:p w:rsidR="00000000" w:rsidDel="00000000" w:rsidP="00000000" w:rsidRDefault="00000000" w:rsidRPr="00000000" w14:paraId="00000040">
      <w:pPr>
        <w:spacing w:after="28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Which text...</w:t>
      </w:r>
    </w:p>
    <w:p w:rsidR="00000000" w:rsidDel="00000000" w:rsidP="00000000" w:rsidRDefault="00000000" w:rsidRPr="00000000" w14:paraId="00000041">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describes a competition that started as a promotional effort?</w:t>
      </w:r>
    </w:p>
    <w:p w:rsidR="00000000" w:rsidDel="00000000" w:rsidP="00000000" w:rsidRDefault="00000000" w:rsidRPr="00000000" w14:paraId="00000042">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explains a significant change made to an event's original parameters?</w:t>
      </w:r>
    </w:p>
    <w:p w:rsidR="00000000" w:rsidDel="00000000" w:rsidP="00000000" w:rsidRDefault="00000000" w:rsidRPr="00000000" w14:paraId="00000043">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focuses on a person whose influence went beyond their athletic achievements?</w:t>
      </w:r>
    </w:p>
    <w:p w:rsidR="00000000" w:rsidDel="00000000" w:rsidP="00000000" w:rsidRDefault="00000000" w:rsidRPr="00000000" w14:paraId="00000044">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outlines the equipment that gave a sport its name?</w:t>
      </w:r>
    </w:p>
    <w:p w:rsidR="00000000" w:rsidDel="00000000" w:rsidP="00000000" w:rsidRDefault="00000000" w:rsidRPr="00000000" w14:paraId="00000045">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E. describes a long-standing requirement concerning athletes' apparel?</w:t>
      </w:r>
    </w:p>
    <w:p w:rsidR="00000000" w:rsidDel="00000000" w:rsidP="00000000" w:rsidRDefault="00000000" w:rsidRPr="00000000" w14:paraId="00000046">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F. compares the differences between an ancient and a modern competition?</w:t>
      </w:r>
    </w:p>
    <w:p w:rsidR="00000000" w:rsidDel="00000000" w:rsidP="00000000" w:rsidRDefault="00000000" w:rsidRPr="00000000" w14:paraId="00000047">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G. talks about the exact point at which a specific object was introduced?</w:t>
      </w:r>
    </w:p>
    <w:p w:rsidR="00000000" w:rsidDel="00000000" w:rsidP="00000000" w:rsidRDefault="00000000" w:rsidRPr="00000000" w14:paraId="00000048">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H. details the precise way a particular distance was determined?</w:t>
      </w:r>
    </w:p>
    <w:p w:rsidR="00000000" w:rsidDel="00000000" w:rsidP="00000000" w:rsidRDefault="00000000" w:rsidRPr="00000000" w14:paraId="00000049">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4A">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4B">
      <w:pPr>
        <w:spacing w:after="12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b w:val="1"/>
          <w:color w:val="1b1c1d"/>
          <w:sz w:val="27"/>
          <w:szCs w:val="27"/>
        </w:rPr>
      </w:pPr>
      <w:r w:rsidDel="00000000" w:rsidR="00000000" w:rsidRPr="00000000">
        <w:rPr>
          <w:rFonts w:ascii="Arial" w:cs="Arial" w:eastAsia="Arial" w:hAnsi="Arial"/>
          <w:b w:val="1"/>
          <w:color w:val="1b1c1d"/>
          <w:sz w:val="27"/>
          <w:szCs w:val="27"/>
          <w:rtl w:val="0"/>
        </w:rPr>
        <w:t xml:space="preserve">Task 4: Reading - Gap-filling</w:t>
      </w:r>
    </w:p>
    <w:p w:rsidR="00000000" w:rsidDel="00000000" w:rsidP="00000000" w:rsidRDefault="00000000" w:rsidRPr="00000000" w14:paraId="0000004D">
      <w:pPr>
        <w:spacing w:after="0" w:line="240" w:lineRule="auto"/>
        <w:rPr>
          <w:rFonts w:ascii="Arial" w:cs="Arial" w:eastAsia="Arial" w:hAnsi="Arial"/>
          <w:color w:val="1b1c1d"/>
        </w:rPr>
      </w:pPr>
      <w:r w:rsidDel="00000000" w:rsidR="00000000" w:rsidRPr="00000000">
        <w:rPr>
          <w:rFonts w:ascii="Arial" w:cs="Arial" w:eastAsia="Arial" w:hAnsi="Arial"/>
          <w:b w:val="1"/>
          <w:color w:val="1b1c1d"/>
          <w:rtl w:val="0"/>
        </w:rPr>
        <w:t xml:space="preserve">Instructions:</w:t>
      </w:r>
      <w:r w:rsidDel="00000000" w:rsidR="00000000" w:rsidRPr="00000000">
        <w:rPr>
          <w:rFonts w:ascii="Arial" w:cs="Arial" w:eastAsia="Arial" w:hAnsi="Arial"/>
          <w:color w:val="1b1c1d"/>
          <w:rtl w:val="0"/>
        </w:rPr>
        <w:t xml:space="preserve"> Read the text below. Choose from (A-H) the one which best fits each space (17-22). There are two choices you do not need to use.</w:t>
      </w:r>
    </w:p>
    <w:p w:rsidR="00000000" w:rsidDel="00000000" w:rsidP="00000000" w:rsidRDefault="00000000" w:rsidRPr="00000000" w14:paraId="0000004E">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b w:val="1"/>
          <w:color w:val="1b1c1d"/>
        </w:rPr>
      </w:pPr>
      <w:r w:rsidDel="00000000" w:rsidR="00000000" w:rsidRPr="00000000">
        <w:rPr>
          <w:rFonts w:ascii="Arial" w:cs="Arial" w:eastAsia="Arial" w:hAnsi="Arial"/>
          <w:b w:val="1"/>
          <w:color w:val="1b1c1d"/>
          <w:rtl w:val="0"/>
        </w:rPr>
        <w:t xml:space="preserve">The Role of the Sports Psychologist</w:t>
      </w:r>
    </w:p>
    <w:p w:rsidR="00000000" w:rsidDel="00000000" w:rsidP="00000000" w:rsidRDefault="00000000" w:rsidRPr="00000000" w14:paraId="00000050">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51">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For many years, athletic training focused predominantly on the physical condition of the body, ___</w:t>
      </w:r>
      <w:r w:rsidDel="00000000" w:rsidR="00000000" w:rsidRPr="00000000">
        <w:rPr>
          <w:rFonts w:ascii="Arial" w:cs="Arial" w:eastAsia="Arial" w:hAnsi="Arial"/>
          <w:b w:val="1"/>
          <w:color w:val="1b1c1d"/>
          <w:rtl w:val="0"/>
        </w:rPr>
        <w:t xml:space="preserve">(17)</w:t>
      </w:r>
      <w:r w:rsidDel="00000000" w:rsidR="00000000" w:rsidRPr="00000000">
        <w:rPr>
          <w:rFonts w:ascii="Arial" w:cs="Arial" w:eastAsia="Arial" w:hAnsi="Arial"/>
          <w:color w:val="1b1c1d"/>
          <w:rtl w:val="0"/>
        </w:rPr>
        <w:t xml:space="preserve">. However, as competitions become more intense and the difference between winning and losing narrows, mental preparation has been recognised as a key differentiator. The field of sports psychology emerged to address this.</w:t>
      </w:r>
    </w:p>
    <w:p w:rsidR="00000000" w:rsidDel="00000000" w:rsidP="00000000" w:rsidRDefault="00000000" w:rsidRPr="00000000" w14:paraId="00000052">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sports psychologist is not just there to help athletes with major crises. They work to optimise performance by addressing factors like motivation, concentration, and managing the pressure of competition. ___</w:t>
      </w:r>
      <w:r w:rsidDel="00000000" w:rsidR="00000000" w:rsidRPr="00000000">
        <w:rPr>
          <w:rFonts w:ascii="Arial" w:cs="Arial" w:eastAsia="Arial" w:hAnsi="Arial"/>
          <w:b w:val="1"/>
          <w:color w:val="1b1c1d"/>
          <w:rtl w:val="0"/>
        </w:rPr>
        <w:t xml:space="preserve">(18)</w:t>
      </w:r>
      <w:r w:rsidDel="00000000" w:rsidR="00000000" w:rsidRPr="00000000">
        <w:rPr>
          <w:rFonts w:ascii="Arial" w:cs="Arial" w:eastAsia="Arial" w:hAnsi="Arial"/>
          <w:color w:val="1b1c1d"/>
          <w:rtl w:val="0"/>
        </w:rPr>
        <w:t xml:space="preserve">. It's often about maintaining a consistent high level of concentration during a critical moment in a game.</w:t>
      </w:r>
    </w:p>
    <w:p w:rsidR="00000000" w:rsidDel="00000000" w:rsidP="00000000" w:rsidRDefault="00000000" w:rsidRPr="00000000" w14:paraId="00000053">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One of their core techniques is visualisation ___</w:t>
      </w:r>
      <w:r w:rsidDel="00000000" w:rsidR="00000000" w:rsidRPr="00000000">
        <w:rPr>
          <w:rFonts w:ascii="Arial" w:cs="Arial" w:eastAsia="Arial" w:hAnsi="Arial"/>
          <w:b w:val="1"/>
          <w:color w:val="1b1c1d"/>
          <w:rtl w:val="0"/>
        </w:rPr>
        <w:t xml:space="preserve">(19)</w:t>
      </w:r>
      <w:r w:rsidDel="00000000" w:rsidR="00000000" w:rsidRPr="00000000">
        <w:rPr>
          <w:rFonts w:ascii="Arial" w:cs="Arial" w:eastAsia="Arial" w:hAnsi="Arial"/>
          <w:color w:val="1b1c1d"/>
          <w:rtl w:val="0"/>
        </w:rPr>
        <w:t xml:space="preserve">. This mental rehearsal can prepare the brain for the actual event, improving reaction time and confidence. Furthermore, a sports psychologist helps athletes cope with injuries, a time when mental health can be fragile,___ </w:t>
      </w:r>
      <w:r w:rsidDel="00000000" w:rsidR="00000000" w:rsidRPr="00000000">
        <w:rPr>
          <w:rFonts w:ascii="Arial" w:cs="Arial" w:eastAsia="Arial" w:hAnsi="Arial"/>
          <w:b w:val="1"/>
          <w:color w:val="1b1c1d"/>
          <w:rtl w:val="0"/>
        </w:rPr>
        <w:t xml:space="preserve">(20)</w:t>
      </w:r>
      <w:r w:rsidDel="00000000" w:rsidR="00000000" w:rsidRPr="00000000">
        <w:rPr>
          <w:rFonts w:ascii="Arial" w:cs="Arial" w:eastAsia="Arial" w:hAnsi="Arial"/>
          <w:color w:val="1b1c1d"/>
          <w:rtl w:val="0"/>
        </w:rPr>
        <w:t xml:space="preserve">.</w:t>
      </w:r>
    </w:p>
    <w:p w:rsidR="00000000" w:rsidDel="00000000" w:rsidP="00000000" w:rsidRDefault="00000000" w:rsidRPr="00000000" w14:paraId="00000054">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In team sports, the psychologist's role extends to improving group dynamics, communication, and cohesion, ___</w:t>
      </w:r>
      <w:r w:rsidDel="00000000" w:rsidR="00000000" w:rsidRPr="00000000">
        <w:rPr>
          <w:rFonts w:ascii="Arial" w:cs="Arial" w:eastAsia="Arial" w:hAnsi="Arial"/>
          <w:b w:val="1"/>
          <w:color w:val="1b1c1d"/>
          <w:rtl w:val="0"/>
        </w:rPr>
        <w:t xml:space="preserve">(21)</w:t>
      </w:r>
      <w:r w:rsidDel="00000000" w:rsidR="00000000" w:rsidRPr="00000000">
        <w:rPr>
          <w:rFonts w:ascii="Arial" w:cs="Arial" w:eastAsia="Arial" w:hAnsi="Arial"/>
          <w:color w:val="1b1c1d"/>
          <w:rtl w:val="0"/>
        </w:rPr>
        <w:t xml:space="preserve">. They may also work with coaches, teaching them how to motivate players effectively and how to manage the intense emotional fallout that follows a major loss.</w:t>
      </w:r>
    </w:p>
    <w:p w:rsidR="00000000" w:rsidDel="00000000" w:rsidP="00000000" w:rsidRDefault="00000000" w:rsidRPr="00000000" w14:paraId="00000055">
      <w:pPr>
        <w:spacing w:after="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Thanks to this holistic approach, sports psychologists are now seen as essential members of any high-level support staff ___</w:t>
      </w:r>
      <w:r w:rsidDel="00000000" w:rsidR="00000000" w:rsidRPr="00000000">
        <w:rPr>
          <w:rFonts w:ascii="Arial" w:cs="Arial" w:eastAsia="Arial" w:hAnsi="Arial"/>
          <w:b w:val="1"/>
          <w:color w:val="1b1c1d"/>
          <w:rtl w:val="0"/>
        </w:rPr>
        <w:t xml:space="preserve">(22)</w:t>
      </w:r>
      <w:r w:rsidDel="00000000" w:rsidR="00000000" w:rsidRPr="00000000">
        <w:rPr>
          <w:rFonts w:ascii="Arial" w:cs="Arial" w:eastAsia="Arial" w:hAnsi="Arial"/>
          <w:color w:val="1b1c1d"/>
          <w:rtl w:val="0"/>
        </w:rPr>
        <w:t xml:space="preserve">.</w:t>
      </w:r>
    </w:p>
    <w:p w:rsidR="00000000" w:rsidDel="00000000" w:rsidP="00000000" w:rsidRDefault="00000000" w:rsidRPr="00000000" w14:paraId="00000056">
      <w:pPr>
        <w:spacing w:after="0" w:line="240"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57">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A. helping them set realistic goals for recovery and return.</w:t>
      </w:r>
    </w:p>
    <w:p w:rsidR="00000000" w:rsidDel="00000000" w:rsidP="00000000" w:rsidRDefault="00000000" w:rsidRPr="00000000" w14:paraId="00000058">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B. but less attention was paid to the mental state.</w:t>
      </w:r>
    </w:p>
    <w:p w:rsidR="00000000" w:rsidDel="00000000" w:rsidP="00000000" w:rsidRDefault="00000000" w:rsidRPr="00000000" w14:paraId="00000059">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C. where a single mistake can cost the championship.</w:t>
      </w:r>
    </w:p>
    <w:p w:rsidR="00000000" w:rsidDel="00000000" w:rsidP="00000000" w:rsidRDefault="00000000" w:rsidRPr="00000000" w14:paraId="0000005A">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D. ensuring every member is pulling in the same direction.</w:t>
      </w:r>
    </w:p>
    <w:p w:rsidR="00000000" w:rsidDel="00000000" w:rsidP="00000000" w:rsidRDefault="00000000" w:rsidRPr="00000000" w14:paraId="0000005B">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E. by mentally practising a perfect performance repeatedly.</w:t>
      </w:r>
    </w:p>
    <w:p w:rsidR="00000000" w:rsidDel="00000000" w:rsidP="00000000" w:rsidRDefault="00000000" w:rsidRPr="00000000" w14:paraId="0000005C">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F. which leads to improved physical endurance.</w:t>
      </w:r>
    </w:p>
    <w:p w:rsidR="00000000" w:rsidDel="00000000" w:rsidP="00000000" w:rsidRDefault="00000000" w:rsidRPr="00000000" w14:paraId="0000005D">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G. their work ensures that top athletes remain competitive.</w:t>
      </w:r>
    </w:p>
    <w:p w:rsidR="00000000" w:rsidDel="00000000" w:rsidP="00000000" w:rsidRDefault="00000000" w:rsidRPr="00000000" w14:paraId="0000005E">
      <w:pPr>
        <w:spacing w:after="280" w:line="240" w:lineRule="auto"/>
        <w:rPr>
          <w:rFonts w:ascii="Arial" w:cs="Arial" w:eastAsia="Arial" w:hAnsi="Arial"/>
          <w:color w:val="1b1c1d"/>
        </w:rPr>
      </w:pPr>
      <w:r w:rsidDel="00000000" w:rsidR="00000000" w:rsidRPr="00000000">
        <w:rPr>
          <w:rFonts w:ascii="Arial" w:cs="Arial" w:eastAsia="Arial" w:hAnsi="Arial"/>
          <w:color w:val="1b1c1d"/>
          <w:rtl w:val="0"/>
        </w:rPr>
        <w:t xml:space="preserve">H. Sometimes the most vital work is helping an athlete manage anxiety.</w:t>
      </w:r>
    </w:p>
    <w:p w:rsidR="00000000" w:rsidDel="00000000" w:rsidP="00000000" w:rsidRDefault="00000000" w:rsidRPr="00000000" w14:paraId="0000005F">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ADLaM Display">
    <w:embedRegular w:fontKey="{00000000-0000-0000-0000-000000000000}" r:id="rId3" w:subsetted="0"/>
  </w:font>
  <w:font w:name="Bookman Old Style"/>
  <w:font w:name="Short Stack">
    <w:embedRegular w:fontKey="{00000000-0000-0000-0000-000000000000}" r:id="rId4" w:subsetted="0"/>
  </w:font>
  <w:font w:name="Cutive">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U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rsid w:val="007D5997"/>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7D5997"/>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7D5997"/>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7D5997"/>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7D5997"/>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7D5997"/>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7D5997"/>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7D5997"/>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7D5997"/>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7D5997"/>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7D5997"/>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7D5997"/>
    <w:rPr>
      <w:rFonts w:cstheme="majorBidi" w:eastAsiaTheme="majorEastAsia"/>
      <w:color w:val="272727" w:themeColor="text1" w:themeTint="0000D8"/>
    </w:rPr>
  </w:style>
  <w:style w:type="character" w:styleId="a4" w:customStyle="1">
    <w:name w:val="Заголовок Знак"/>
    <w:basedOn w:val="a0"/>
    <w:link w:val="a3"/>
    <w:uiPriority w:val="10"/>
    <w:rsid w:val="007D5997"/>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7D5997"/>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7D5997"/>
    <w:pPr>
      <w:spacing w:before="160"/>
      <w:jc w:val="center"/>
    </w:pPr>
    <w:rPr>
      <w:i w:val="1"/>
      <w:iCs w:val="1"/>
      <w:color w:val="404040" w:themeColor="text1" w:themeTint="0000BF"/>
    </w:rPr>
  </w:style>
  <w:style w:type="character" w:styleId="22" w:customStyle="1">
    <w:name w:val="Цитата 2 Знак"/>
    <w:basedOn w:val="a0"/>
    <w:link w:val="21"/>
    <w:uiPriority w:val="29"/>
    <w:rsid w:val="007D5997"/>
    <w:rPr>
      <w:i w:val="1"/>
      <w:iCs w:val="1"/>
      <w:color w:val="404040" w:themeColor="text1" w:themeTint="0000BF"/>
    </w:rPr>
  </w:style>
  <w:style w:type="paragraph" w:styleId="a7">
    <w:name w:val="List Paragraph"/>
    <w:basedOn w:val="a"/>
    <w:uiPriority w:val="34"/>
    <w:qFormat w:val="1"/>
    <w:rsid w:val="007D5997"/>
    <w:pPr>
      <w:ind w:left="720"/>
      <w:contextualSpacing w:val="1"/>
    </w:pPr>
  </w:style>
  <w:style w:type="character" w:styleId="a8">
    <w:name w:val="Intense Emphasis"/>
    <w:basedOn w:val="a0"/>
    <w:uiPriority w:val="21"/>
    <w:qFormat w:val="1"/>
    <w:rsid w:val="007D5997"/>
    <w:rPr>
      <w:i w:val="1"/>
      <w:iCs w:val="1"/>
      <w:color w:val="0f4761" w:themeColor="accent1" w:themeShade="0000BF"/>
    </w:rPr>
  </w:style>
  <w:style w:type="paragraph" w:styleId="a9">
    <w:name w:val="Intense Quote"/>
    <w:basedOn w:val="a"/>
    <w:next w:val="a"/>
    <w:link w:val="aa"/>
    <w:uiPriority w:val="30"/>
    <w:qFormat w:val="1"/>
    <w:rsid w:val="007D599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7D5997"/>
    <w:rPr>
      <w:i w:val="1"/>
      <w:iCs w:val="1"/>
      <w:color w:val="0f4761" w:themeColor="accent1" w:themeShade="0000BF"/>
    </w:rPr>
  </w:style>
  <w:style w:type="character" w:styleId="ab">
    <w:name w:val="Intense Reference"/>
    <w:basedOn w:val="a0"/>
    <w:uiPriority w:val="32"/>
    <w:qFormat w:val="1"/>
    <w:rsid w:val="007D599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DLaMDisplay-regular.ttf"/><Relationship Id="rId4" Type="http://schemas.openxmlformats.org/officeDocument/2006/relationships/font" Target="fonts/ShortStack-regular.ttf"/><Relationship Id="rId5" Type="http://schemas.openxmlformats.org/officeDocument/2006/relationships/font" Target="fonts/Cutive-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I4xtdagJAU1ZQinHkPWQVeUtyw==">CgMxLjA4AHIhMVRnem5UREJKTU9DNWFiUDhVdl9vN2VaVDR2RnBjWmla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2025-10-18T10:34:00Z</dcterms:created>
  <dc:creator>Гришко Сергей</dc:creator>
</cp:coreProperties>
</file>